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63" w:rsidRPr="00645877" w:rsidRDefault="00B92E63" w:rsidP="00B92E6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B92E63" w:rsidRPr="00645877" w:rsidRDefault="00B92E63" w:rsidP="00B92E6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92E63" w:rsidRPr="00645877" w:rsidRDefault="00B92E63" w:rsidP="00B92E6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района«Город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92E63" w:rsidRPr="00645877" w:rsidRDefault="00B92E63" w:rsidP="00B92E63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8A6BA0" w:rsidRDefault="00B92E63" w:rsidP="008A6BA0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</w:t>
      </w:r>
      <w:r w:rsidR="008A6BA0">
        <w:rPr>
          <w:rFonts w:ascii="Times New Roman" w:hAnsi="Times New Roman" w:cs="Times New Roman"/>
          <w:sz w:val="28"/>
          <w:szCs w:val="28"/>
        </w:rPr>
        <w:t xml:space="preserve"> края от «20» ноября 2015г. № 1051</w:t>
      </w:r>
    </w:p>
    <w:p w:rsidR="00B92E63" w:rsidRDefault="00B92E63" w:rsidP="00B92E63">
      <w:pPr>
        <w:pStyle w:val="a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E63" w:rsidRDefault="00B92E63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25594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25594A" w:rsidRPr="0025594A"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установку и эксплуатацию рекламных конструкций </w:t>
      </w:r>
      <w:r w:rsidR="0025594A" w:rsidRPr="0025594A">
        <w:rPr>
          <w:rFonts w:ascii="Times New Roman" w:hAnsi="Times New Roman" w:cs="Times New Roman"/>
          <w:b/>
          <w:color w:val="000000"/>
          <w:sz w:val="28"/>
          <w:szCs w:val="28"/>
        </w:rPr>
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</w:r>
      <w:r w:rsidRPr="0025594A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25594A" w:rsidRDefault="005A0E71" w:rsidP="00F425EA">
      <w:pPr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25594A" w:rsidRPr="0025594A">
              <w:rPr>
                <w:rFonts w:ascii="Times New Roman" w:hAnsi="Times New Roman" w:cs="Times New Roman"/>
              </w:rPr>
              <w:t xml:space="preserve">Выдача разрешений на установку и эксплуатацию рекламных конструкций </w:t>
            </w:r>
            <w:r w:rsidR="0025594A" w:rsidRPr="0025594A">
              <w:rPr>
                <w:rFonts w:ascii="Times New Roman" w:hAnsi="Times New Roman" w:cs="Times New Roman"/>
                <w:color w:val="000000"/>
              </w:rPr>
      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  <w:r w:rsidR="00C63510" w:rsidRPr="0025594A">
              <w:rPr>
                <w:rFonts w:ascii="Times New Roman" w:hAnsi="Times New Roman" w:cs="Times New Roman"/>
              </w:rPr>
              <w:t>.</w:t>
            </w:r>
          </w:p>
          <w:p w:rsidR="00DF2DB0" w:rsidRDefault="00DF2DB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C4851">
              <w:rPr>
                <w:sz w:val="28"/>
                <w:szCs w:val="28"/>
              </w:rPr>
              <w:t xml:space="preserve"> </w:t>
            </w:r>
            <w:r w:rsidRPr="00DF2DB0">
              <w:rPr>
                <w:rFonts w:ascii="Times New Roman" w:hAnsi="Times New Roman" w:cs="Times New Roman"/>
              </w:rPr>
              <w:t>получени</w:t>
            </w:r>
            <w:r>
              <w:rPr>
                <w:rFonts w:ascii="Times New Roman" w:hAnsi="Times New Roman" w:cs="Times New Roman"/>
              </w:rPr>
              <w:t>е</w:t>
            </w:r>
            <w:r w:rsidRPr="00DF2DB0">
              <w:rPr>
                <w:rFonts w:ascii="Times New Roman" w:hAnsi="Times New Roman" w:cs="Times New Roman"/>
              </w:rPr>
              <w:t xml:space="preserve"> разрешения на установку и эксплуатацию рекламной конструкции на имуществе, находящемся в муниципальной собственности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F2DB0" w:rsidRPr="00DF2DB0" w:rsidRDefault="00DF2DB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F2DB0">
              <w:rPr>
                <w:rStyle w:val="FontStyle14"/>
                <w:rFonts w:eastAsia="SimSun"/>
                <w:sz w:val="22"/>
                <w:szCs w:val="22"/>
              </w:rPr>
              <w:t>получение разрешения на установку и эксплуатацию рекламной конструкции на земельном участке, здании или ином недвижимом имуществе, находящемся в собственности физических или юридических лиц</w:t>
            </w:r>
            <w:r>
              <w:rPr>
                <w:rStyle w:val="FontStyle14"/>
                <w:rFonts w:eastAsia="SimSun"/>
                <w:sz w:val="22"/>
                <w:szCs w:val="22"/>
              </w:rPr>
              <w:t>.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C63510" w:rsidRDefault="00C63510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63510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</w:t>
            </w:r>
            <w:r>
              <w:rPr>
                <w:rFonts w:ascii="Times New Roman" w:hAnsi="Times New Roman" w:cs="Times New Roman"/>
              </w:rPr>
              <w:t>жданский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25594A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3.Жилищный кодекс Российской Федерации;</w:t>
            </w:r>
          </w:p>
          <w:p w:rsidR="0025594A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Кодекс Российской Федерации об административных нарушениях;</w:t>
            </w:r>
          </w:p>
          <w:p w:rsidR="0025594A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Федеральный закон от 13.03.2006 г. №38-ФЗ «О рекламе»;</w:t>
            </w:r>
          </w:p>
          <w:p w:rsid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25594A" w:rsidRPr="0025594A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EC4851">
              <w:rPr>
                <w:sz w:val="28"/>
                <w:szCs w:val="28"/>
              </w:rPr>
              <w:t xml:space="preserve"> </w:t>
            </w:r>
            <w:r w:rsidRPr="0025594A">
              <w:rPr>
                <w:rFonts w:ascii="Times New Roman" w:hAnsi="Times New Roman" w:cs="Times New Roman"/>
              </w:rPr>
              <w:t>Приказ Минтранса Российской Федерации от 13.01.2010г. № 5 «Об установлении и использовании полос отвода автомобильных дорог федерального значения»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3510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25594A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DD4E03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3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25594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63510" w:rsidRPr="00BB6AB6" w:rsidRDefault="00BB6AB6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5594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632CCD" w:rsidRPr="00632CCD" w:rsidRDefault="00632CCD" w:rsidP="00632CCD">
            <w:pPr>
              <w:pStyle w:val="2"/>
              <w:spacing w:before="0" w:beforeAutospacing="0" w:after="0" w:afterAutospacing="0"/>
              <w:outlineLvl w:val="1"/>
              <w:rPr>
                <w:b w:val="0"/>
                <w:color w:val="000000"/>
                <w:sz w:val="22"/>
                <w:szCs w:val="22"/>
              </w:rPr>
            </w:pPr>
            <w:r w:rsidRPr="00632CCD">
              <w:rPr>
                <w:b w:val="0"/>
                <w:sz w:val="22"/>
                <w:szCs w:val="22"/>
              </w:rPr>
              <w:t>20.</w:t>
            </w:r>
            <w:r w:rsidRPr="00632CCD">
              <w:rPr>
                <w:b w:val="0"/>
                <w:color w:val="000000"/>
                <w:sz w:val="22"/>
                <w:szCs w:val="22"/>
              </w:rPr>
              <w:t xml:space="preserve"> ГОСТ Р 52044-2003 -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>
              <w:rPr>
                <w:b w:val="0"/>
                <w:color w:val="000000"/>
                <w:sz w:val="22"/>
                <w:szCs w:val="22"/>
              </w:rPr>
              <w:t>.</w:t>
            </w:r>
          </w:p>
          <w:p w:rsidR="00C63510" w:rsidRPr="00C63510" w:rsidRDefault="00632CCD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2CCD">
              <w:rPr>
                <w:rFonts w:ascii="Times New Roman" w:hAnsi="Times New Roman" w:cs="Times New Roman"/>
              </w:rPr>
              <w:t>2</w:t>
            </w:r>
            <w:r w:rsidR="00FC6BB2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 w:rsidR="00632CCD">
              <w:rPr>
                <w:rFonts w:ascii="Times New Roman" w:hAnsi="Times New Roman" w:cs="Times New Roman"/>
              </w:rPr>
              <w:t>14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632CCD">
              <w:rPr>
                <w:rFonts w:ascii="Times New Roman" w:hAnsi="Times New Roman" w:cs="Times New Roman"/>
              </w:rPr>
              <w:t>марта</w:t>
            </w:r>
            <w:r w:rsidR="00BC64ED">
              <w:rPr>
                <w:rFonts w:ascii="Times New Roman" w:hAnsi="Times New Roman" w:cs="Times New Roman"/>
              </w:rPr>
              <w:t xml:space="preserve"> 201</w:t>
            </w:r>
            <w:r w:rsidR="00632CCD">
              <w:rPr>
                <w:rFonts w:ascii="Times New Roman" w:hAnsi="Times New Roman" w:cs="Times New Roman"/>
              </w:rPr>
              <w:t>2</w:t>
            </w:r>
            <w:r w:rsidR="00BC64ED">
              <w:rPr>
                <w:rFonts w:ascii="Times New Roman" w:hAnsi="Times New Roman" w:cs="Times New Roman"/>
              </w:rPr>
              <w:t xml:space="preserve">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632CCD">
              <w:rPr>
                <w:rFonts w:ascii="Times New Roman" w:hAnsi="Times New Roman" w:cs="Times New Roman"/>
              </w:rPr>
              <w:t>32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«Об утве</w:t>
            </w:r>
            <w:r w:rsidR="00BC64ED">
              <w:rPr>
                <w:rFonts w:ascii="Times New Roman" w:hAnsi="Times New Roman" w:cs="Times New Roman"/>
              </w:rPr>
              <w:t>рждении административного регламента предоставления муниципальной услуги «</w:t>
            </w:r>
            <w:r w:rsidR="00632CCD" w:rsidRPr="0025594A">
              <w:rPr>
                <w:rFonts w:ascii="Times New Roman" w:hAnsi="Times New Roman" w:cs="Times New Roman"/>
              </w:rPr>
              <w:t xml:space="preserve">Выдача разрешений на установку и эксплуатацию рекламных конструкций </w:t>
            </w:r>
            <w:r w:rsidR="00632CCD" w:rsidRPr="0025594A">
              <w:rPr>
                <w:rFonts w:ascii="Times New Roman" w:hAnsi="Times New Roman" w:cs="Times New Roman"/>
                <w:color w:val="000000"/>
              </w:rPr>
      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  <w:r w:rsidR="00BC64ED">
              <w:rPr>
                <w:rFonts w:ascii="Times New Roman" w:hAnsi="Times New Roman" w:cs="Times New Roman"/>
              </w:rPr>
              <w:t>»</w:t>
            </w:r>
            <w:r w:rsidR="00F93B2B">
              <w:rPr>
                <w:rFonts w:ascii="Times New Roman" w:hAnsi="Times New Roman" w:cs="Times New Roman"/>
              </w:rPr>
              <w:t>;</w:t>
            </w:r>
          </w:p>
          <w:p w:rsidR="00BC64ED" w:rsidRDefault="00CF5DB5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32CCD">
              <w:rPr>
                <w:rFonts w:ascii="Times New Roman" w:hAnsi="Times New Roman" w:cs="Times New Roman"/>
              </w:rPr>
              <w:t>3</w:t>
            </w:r>
            <w:r w:rsidR="00BC64ED">
              <w:rPr>
                <w:rFonts w:ascii="Times New Roman" w:hAnsi="Times New Roman" w:cs="Times New Roman"/>
              </w:rPr>
              <w:t xml:space="preserve">. Постановление Администрации муниципального района «Город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C64ED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BC64ED">
              <w:rPr>
                <w:rFonts w:ascii="Times New Roman" w:hAnsi="Times New Roman" w:cs="Times New Roman"/>
              </w:rPr>
              <w:t xml:space="preserve"> район» Забайкальского края от 2</w:t>
            </w:r>
            <w:r w:rsidR="00632CCD">
              <w:rPr>
                <w:rFonts w:ascii="Times New Roman" w:hAnsi="Times New Roman" w:cs="Times New Roman"/>
              </w:rPr>
              <w:t>4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632CCD">
              <w:rPr>
                <w:rFonts w:ascii="Times New Roman" w:hAnsi="Times New Roman" w:cs="Times New Roman"/>
              </w:rPr>
              <w:t>апреля</w:t>
            </w:r>
            <w:r w:rsidR="00BC64ED">
              <w:rPr>
                <w:rFonts w:ascii="Times New Roman" w:hAnsi="Times New Roman" w:cs="Times New Roman"/>
              </w:rPr>
              <w:t xml:space="preserve"> 201</w:t>
            </w:r>
            <w:r w:rsidR="00632CCD">
              <w:rPr>
                <w:rFonts w:ascii="Times New Roman" w:hAnsi="Times New Roman" w:cs="Times New Roman"/>
              </w:rPr>
              <w:t>4</w:t>
            </w:r>
            <w:r w:rsidR="00BC64ED">
              <w:rPr>
                <w:rFonts w:ascii="Times New Roman" w:hAnsi="Times New Roman" w:cs="Times New Roman"/>
              </w:rPr>
              <w:t xml:space="preserve">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632CCD">
              <w:rPr>
                <w:rFonts w:ascii="Times New Roman" w:hAnsi="Times New Roman" w:cs="Times New Roman"/>
              </w:rPr>
              <w:t>28</w:t>
            </w:r>
            <w:r w:rsidR="00BC64ED">
              <w:rPr>
                <w:rFonts w:ascii="Times New Roman" w:hAnsi="Times New Roman" w:cs="Times New Roman"/>
              </w:rPr>
              <w:t xml:space="preserve"> «О внесении изменений в административный регламент предоставления муниципальной услуги «</w:t>
            </w:r>
            <w:r w:rsidR="00632CCD" w:rsidRPr="0025594A">
              <w:rPr>
                <w:rFonts w:ascii="Times New Roman" w:hAnsi="Times New Roman" w:cs="Times New Roman"/>
              </w:rPr>
              <w:t xml:space="preserve">Выдача разрешений на установку и эксплуатацию рекламных конструкций </w:t>
            </w:r>
            <w:r w:rsidR="00632CCD" w:rsidRPr="0025594A">
              <w:rPr>
                <w:rFonts w:ascii="Times New Roman" w:hAnsi="Times New Roman" w:cs="Times New Roman"/>
                <w:color w:val="000000"/>
              </w:rPr>
      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  <w:r w:rsidR="00053440">
              <w:rPr>
                <w:rFonts w:ascii="Times New Roman" w:hAnsi="Times New Roman" w:cs="Times New Roman"/>
              </w:rPr>
              <w:t>»</w:t>
            </w:r>
            <w:r w:rsidR="00F93B2B">
              <w:rPr>
                <w:rFonts w:ascii="Times New Roman" w:hAnsi="Times New Roman" w:cs="Times New Roman"/>
              </w:rPr>
              <w:t xml:space="preserve">, утвержденный постановлением Администрации муниципального района «Город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 и </w:t>
            </w:r>
            <w:proofErr w:type="spellStart"/>
            <w:r w:rsidR="00F93B2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93B2B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="00632CCD">
              <w:rPr>
                <w:rFonts w:ascii="Times New Roman" w:hAnsi="Times New Roman" w:cs="Times New Roman"/>
              </w:rPr>
              <w:t>14</w:t>
            </w:r>
            <w:r w:rsidR="00F93B2B">
              <w:rPr>
                <w:rFonts w:ascii="Times New Roman" w:hAnsi="Times New Roman" w:cs="Times New Roman"/>
              </w:rPr>
              <w:t>.0</w:t>
            </w:r>
            <w:r w:rsidR="00632CCD">
              <w:rPr>
                <w:rFonts w:ascii="Times New Roman" w:hAnsi="Times New Roman" w:cs="Times New Roman"/>
              </w:rPr>
              <w:t>3</w:t>
            </w:r>
            <w:r w:rsidR="00F93B2B">
              <w:rPr>
                <w:rFonts w:ascii="Times New Roman" w:hAnsi="Times New Roman" w:cs="Times New Roman"/>
              </w:rPr>
              <w:t>.201</w:t>
            </w:r>
            <w:r w:rsidR="00632CCD">
              <w:rPr>
                <w:rFonts w:ascii="Times New Roman" w:hAnsi="Times New Roman" w:cs="Times New Roman"/>
              </w:rPr>
              <w:t>2</w:t>
            </w:r>
            <w:r w:rsidR="00F93B2B">
              <w:rPr>
                <w:rFonts w:ascii="Times New Roman" w:hAnsi="Times New Roman" w:cs="Times New Roman"/>
              </w:rPr>
              <w:t xml:space="preserve">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 w:rsidR="00632CCD">
              <w:rPr>
                <w:rFonts w:ascii="Times New Roman" w:hAnsi="Times New Roman" w:cs="Times New Roman"/>
              </w:rPr>
              <w:t>32</w:t>
            </w:r>
            <w:r w:rsidR="00053440">
              <w:rPr>
                <w:rFonts w:ascii="Times New Roman" w:hAnsi="Times New Roman" w:cs="Times New Roman"/>
              </w:rPr>
              <w:t>»;</w:t>
            </w:r>
          </w:p>
          <w:p w:rsidR="005A0E71" w:rsidRDefault="005A0E71" w:rsidP="00632CC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Pr="00E66CE6" w:rsidRDefault="00E66CE6" w:rsidP="00E66C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D172E" w:rsidRPr="00E66CE6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2D172E" w:rsidRPr="00E66CE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2D172E" w:rsidRPr="00E66CE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2D172E" w:rsidRPr="00E66CE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2D172E" w:rsidRPr="00E66CE6">
              <w:rPr>
                <w:rFonts w:ascii="Times New Roman" w:hAnsi="Times New Roman" w:cs="Times New Roman"/>
              </w:rPr>
              <w:t xml:space="preserve"> район» Забайкальского края от </w:t>
            </w:r>
            <w:r w:rsidR="00632CCD" w:rsidRPr="00E66CE6">
              <w:rPr>
                <w:rFonts w:ascii="Times New Roman" w:hAnsi="Times New Roman" w:cs="Times New Roman"/>
              </w:rPr>
              <w:t>14</w:t>
            </w:r>
            <w:r w:rsidR="002D172E" w:rsidRPr="00E66CE6">
              <w:rPr>
                <w:rFonts w:ascii="Times New Roman" w:hAnsi="Times New Roman" w:cs="Times New Roman"/>
              </w:rPr>
              <w:t xml:space="preserve"> </w:t>
            </w:r>
            <w:r w:rsidR="00632CCD" w:rsidRPr="00E66CE6">
              <w:rPr>
                <w:rFonts w:ascii="Times New Roman" w:hAnsi="Times New Roman" w:cs="Times New Roman"/>
              </w:rPr>
              <w:t>марта</w:t>
            </w:r>
            <w:r w:rsidR="002D172E" w:rsidRPr="00E66CE6">
              <w:rPr>
                <w:rFonts w:ascii="Times New Roman" w:hAnsi="Times New Roman" w:cs="Times New Roman"/>
              </w:rPr>
              <w:t xml:space="preserve"> 201</w:t>
            </w:r>
            <w:r w:rsidR="00632CCD" w:rsidRPr="00E66CE6">
              <w:rPr>
                <w:rFonts w:ascii="Times New Roman" w:hAnsi="Times New Roman" w:cs="Times New Roman"/>
              </w:rPr>
              <w:t>2</w:t>
            </w:r>
            <w:r w:rsidR="002D172E" w:rsidRPr="00E66CE6">
              <w:rPr>
                <w:rFonts w:ascii="Times New Roman" w:hAnsi="Times New Roman" w:cs="Times New Roman"/>
              </w:rPr>
              <w:t xml:space="preserve"> г. № </w:t>
            </w:r>
            <w:r w:rsidR="00632CCD" w:rsidRPr="00E66CE6">
              <w:rPr>
                <w:rFonts w:ascii="Times New Roman" w:hAnsi="Times New Roman" w:cs="Times New Roman"/>
              </w:rPr>
              <w:t>32</w:t>
            </w:r>
            <w:r w:rsidR="002D172E" w:rsidRPr="00E66CE6">
              <w:rPr>
                <w:rFonts w:ascii="Times New Roman" w:hAnsi="Times New Roman" w:cs="Times New Roman"/>
              </w:rPr>
              <w:t xml:space="preserve"> </w:t>
            </w:r>
            <w:r w:rsidR="00053440" w:rsidRPr="00E66CE6">
              <w:rPr>
                <w:rFonts w:ascii="Times New Roman" w:hAnsi="Times New Roman" w:cs="Times New Roman"/>
              </w:rPr>
              <w:t>. «</w:t>
            </w:r>
            <w:r w:rsidR="00632CCD" w:rsidRPr="00E66CE6">
              <w:rPr>
                <w:rFonts w:ascii="Times New Roman" w:hAnsi="Times New Roman" w:cs="Times New Roman"/>
              </w:rPr>
              <w:t xml:space="preserve">Выдача разрешений на установку и эксплуатацию рекламных конструкций </w:t>
            </w:r>
            <w:r w:rsidR="00632CCD" w:rsidRPr="00E66CE6">
              <w:rPr>
                <w:rFonts w:ascii="Times New Roman" w:hAnsi="Times New Roman" w:cs="Times New Roman"/>
                <w:color w:val="000000"/>
              </w:rPr>
      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  <w:r w:rsidR="00053440" w:rsidRPr="00E66CE6">
              <w:rPr>
                <w:rFonts w:ascii="Times New Roman" w:hAnsi="Times New Roman" w:cs="Times New Roman"/>
              </w:rPr>
              <w:t xml:space="preserve">. </w:t>
            </w:r>
            <w:r w:rsidR="003D3759" w:rsidRPr="00E66CE6">
              <w:rPr>
                <w:rFonts w:ascii="Times New Roman" w:hAnsi="Times New Roman" w:cs="Times New Roman"/>
              </w:rPr>
              <w:t>(</w:t>
            </w:r>
            <w:r w:rsidR="006969B1" w:rsidRPr="00E66CE6">
              <w:rPr>
                <w:rFonts w:ascii="Times New Roman" w:hAnsi="Times New Roman" w:cs="Times New Roman"/>
              </w:rPr>
              <w:t>с изменениями от 2</w:t>
            </w:r>
            <w:r w:rsidR="00632CCD" w:rsidRPr="00E66CE6">
              <w:rPr>
                <w:rFonts w:ascii="Times New Roman" w:hAnsi="Times New Roman" w:cs="Times New Roman"/>
              </w:rPr>
              <w:t>4</w:t>
            </w:r>
            <w:r w:rsidR="006969B1" w:rsidRPr="00E66CE6">
              <w:rPr>
                <w:rFonts w:ascii="Times New Roman" w:hAnsi="Times New Roman" w:cs="Times New Roman"/>
              </w:rPr>
              <w:t>.0</w:t>
            </w:r>
            <w:r w:rsidR="00632CCD" w:rsidRPr="00E66CE6">
              <w:rPr>
                <w:rFonts w:ascii="Times New Roman" w:hAnsi="Times New Roman" w:cs="Times New Roman"/>
              </w:rPr>
              <w:t>4</w:t>
            </w:r>
            <w:r w:rsidR="006969B1" w:rsidRPr="00E66CE6">
              <w:rPr>
                <w:rFonts w:ascii="Times New Roman" w:hAnsi="Times New Roman" w:cs="Times New Roman"/>
              </w:rPr>
              <w:t>.201</w:t>
            </w:r>
            <w:r w:rsidR="00632CCD" w:rsidRPr="00E66CE6">
              <w:rPr>
                <w:rFonts w:ascii="Times New Roman" w:hAnsi="Times New Roman" w:cs="Times New Roman"/>
              </w:rPr>
              <w:t>4</w:t>
            </w:r>
            <w:r w:rsidR="003D3759" w:rsidRPr="00E66CE6">
              <w:rPr>
                <w:rFonts w:ascii="Times New Roman" w:hAnsi="Times New Roman" w:cs="Times New Roman"/>
              </w:rPr>
              <w:t xml:space="preserve"> </w:t>
            </w:r>
            <w:r w:rsidR="002D172E" w:rsidRPr="00E66CE6">
              <w:rPr>
                <w:rFonts w:ascii="Times New Roman" w:hAnsi="Times New Roman" w:cs="Times New Roman"/>
              </w:rPr>
              <w:t>г.)</w:t>
            </w:r>
            <w:r w:rsidR="003D3759" w:rsidRPr="00E66CE6">
              <w:rPr>
                <w:rFonts w:ascii="Times New Roman" w:hAnsi="Times New Roman" w:cs="Times New Roman"/>
              </w:rPr>
              <w:t>.</w:t>
            </w:r>
          </w:p>
          <w:p w:rsidR="00E66CE6" w:rsidRPr="00E66CE6" w:rsidRDefault="00E66CE6" w:rsidP="00E66C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>. Соглашени</w:t>
            </w:r>
            <w:r>
              <w:rPr>
                <w:rFonts w:ascii="Times New Roman" w:hAnsi="Times New Roman" w:cs="Times New Roman"/>
              </w:rPr>
              <w:t>е</w:t>
            </w:r>
            <w:r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A539A7">
              <w:rPr>
                <w:rFonts w:ascii="Times New Roman" w:hAnsi="Times New Roman" w:cs="Times New Roman"/>
              </w:rPr>
              <w:t xml:space="preserve"> район» Забайкальского края имеется.</w:t>
            </w:r>
          </w:p>
          <w:p w:rsidR="00462074" w:rsidRPr="00120FB2" w:rsidRDefault="00E66CE6" w:rsidP="00120FB2">
            <w:pPr>
              <w:tabs>
                <w:tab w:val="left" w:pos="851"/>
              </w:tabs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462074" w:rsidRPr="00462074">
              <w:rPr>
                <w:rStyle w:val="FontStyle14"/>
                <w:sz w:val="22"/>
                <w:szCs w:val="22"/>
              </w:rPr>
              <w:t xml:space="preserve">Максимальный срок ожидания в очереди при подаче заявления о </w:t>
            </w:r>
            <w:r w:rsidR="00462074" w:rsidRPr="00462074">
              <w:rPr>
                <w:rStyle w:val="FontStyle14"/>
                <w:sz w:val="22"/>
                <w:szCs w:val="22"/>
              </w:rPr>
              <w:lastRenderedPageBreak/>
              <w:t>предоставлении муниципальной услуги не должен превышать 15 минут</w:t>
            </w:r>
            <w:r w:rsidR="00462074" w:rsidRPr="00462074">
              <w:rPr>
                <w:rFonts w:ascii="Times New Roman" w:eastAsia="Arial CYR" w:hAnsi="Times New Roman" w:cs="Times New Roman"/>
              </w:rPr>
              <w:t>.</w:t>
            </w:r>
          </w:p>
          <w:p w:rsidR="00462074" w:rsidRPr="00462074" w:rsidRDefault="00462074" w:rsidP="00462074">
            <w:pPr>
              <w:tabs>
                <w:tab w:val="left" w:pos="851"/>
              </w:tabs>
              <w:autoSpaceDE w:val="0"/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462074">
              <w:rPr>
                <w:rFonts w:ascii="Times New Roman" w:eastAsia="Arial CYR" w:hAnsi="Times New Roman" w:cs="Times New Roman"/>
              </w:rPr>
              <w:t>Максимальный срок ожидания в очереди при получении результата предоставления муниципальной услуги не должно превышать 15 минут.</w:t>
            </w:r>
          </w:p>
          <w:p w:rsidR="00462074" w:rsidRPr="00462074" w:rsidRDefault="00462074" w:rsidP="00462074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62074">
              <w:rPr>
                <w:rFonts w:ascii="Times New Roman" w:hAnsi="Times New Roman" w:cs="Times New Roman"/>
              </w:rPr>
              <w:t>При высокой нагрузке и превышении сроков ожидания в очереди, установленных Административным регламентом, по решению руководителя Уполномоченной организации продолжительность времени, и количество дней приема могут быть увеличены.</w:t>
            </w:r>
          </w:p>
          <w:p w:rsidR="00462074" w:rsidRDefault="00462074" w:rsidP="00462074">
            <w:pPr>
              <w:tabs>
                <w:tab w:val="left" w:pos="851"/>
              </w:tabs>
              <w:autoSpaceDE w:val="0"/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462074">
              <w:rPr>
                <w:rFonts w:ascii="Times New Roman" w:eastAsia="Arial CYR" w:hAnsi="Times New Roman" w:cs="Times New Roman"/>
              </w:rPr>
              <w:t>Максимальный срок регистрации заявления о выдаче разрешения на установку рекламной конструкции не должен превышать 45 минут.</w:t>
            </w:r>
          </w:p>
          <w:p w:rsidR="00120FB2" w:rsidRPr="00120FB2" w:rsidRDefault="00120FB2" w:rsidP="00462074">
            <w:pPr>
              <w:tabs>
                <w:tab w:val="left" w:pos="851"/>
              </w:tabs>
              <w:autoSpaceDE w:val="0"/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>При консультировании заявителей по электронной почте, в том числе о ходе предоставления муниципальной услуги, ответ должен быть направлен в течение 5 (пяти) рабочих дней, исчисляемых со дня, следующего за днем поступления соответствующего запроса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62074" w:rsidRDefault="00120FB2" w:rsidP="00462074">
            <w:pPr>
              <w:tabs>
                <w:tab w:val="left" w:pos="851"/>
              </w:tabs>
              <w:autoSpaceDE w:val="0"/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120FB2">
              <w:rPr>
                <w:rFonts w:ascii="Times New Roman" w:eastAsia="Times New Roman" w:hAnsi="Times New Roman" w:cs="Times New Roman"/>
              </w:rPr>
              <w:t xml:space="preserve">Максимальный срок </w:t>
            </w:r>
            <w:r w:rsidRPr="00120FB2">
              <w:rPr>
                <w:rFonts w:ascii="Times New Roman" w:hAnsi="Times New Roman" w:cs="Times New Roman"/>
              </w:rPr>
              <w:t>предоставления муниципальной услуги составляет не более двух месяцев со дня приема от заявителя документов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Arial CYR" w:hAnsi="Times New Roman" w:cs="Times New Roman"/>
              </w:rPr>
              <w:t xml:space="preserve"> </w:t>
            </w:r>
          </w:p>
          <w:p w:rsidR="00120FB2" w:rsidRPr="00120FB2" w:rsidRDefault="001666E1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66E1">
              <w:rPr>
                <w:rFonts w:ascii="Times New Roman" w:hAnsi="Times New Roman" w:cs="Times New Roman"/>
              </w:rPr>
              <w:t xml:space="preserve">4. </w:t>
            </w:r>
            <w:r w:rsidR="00120FB2"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При отказе в предоставлении муниципальной услуги заявители могут обратиться с жалобой в Администрацию муниципального района «Города </w:t>
            </w:r>
            <w:proofErr w:type="spellStart"/>
            <w:r w:rsidR="00120FB2" w:rsidRPr="00120FB2">
              <w:rPr>
                <w:rFonts w:ascii="Times New Roman" w:hAnsi="Times New Roman" w:cs="Times New Roman"/>
                <w:sz w:val="22"/>
                <w:szCs w:val="22"/>
              </w:rPr>
              <w:t>Краснокаменска</w:t>
            </w:r>
            <w:proofErr w:type="spellEnd"/>
            <w:r w:rsidR="00120FB2"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="00120FB2" w:rsidRPr="00120FB2">
              <w:rPr>
                <w:rFonts w:ascii="Times New Roman" w:hAnsi="Times New Roman" w:cs="Times New Roman"/>
                <w:sz w:val="22"/>
                <w:szCs w:val="22"/>
              </w:rPr>
              <w:t>Краснокаменского</w:t>
            </w:r>
            <w:proofErr w:type="spellEnd"/>
            <w:r w:rsidR="00120FB2"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 района» Забайкальского края или обжаловать отказ в судебном порядке в сроки, установленные действующим законодательством Российской Федерации.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 Досудебное обжалование.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5.2.1. Заявители могут обратиться с жалобой на действия (бездействия) и решения, принятые в ходе предоставления муниципальной услуги на основании Административного регламента, письменно почтовым отправлением или электронной почтой в адрес Уполномоченного органа в соответствии с графиком работы, указанным в Приложении № 2 к Административному регламенту.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5.2.2. В письменной жалобе указываются: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фамилия, имя, отчество заявителя (а также фамилия, имя, отчество уполномоченного представителя в случае обращения с жалобой представителя);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полное наименование юридического лица (в случае обращения от имени юридического лица);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почтовый адрес;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предмет жалобы;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личная подпись заявителя (его уполномоченного представителя).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Письменная жалоба должна быть написана разборчивым почерком, не содержать нецензурных выражений. Письменная жалоба должна быть рассмотрена в установленном порядке.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5.2.3. 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лицо, рассматривающее жалобу,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      </w:r>
          </w:p>
          <w:p w:rsidR="00120FB2" w:rsidRPr="00120FB2" w:rsidRDefault="00120FB2" w:rsidP="00120FB2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>Если текст письменной  жалобы не поддается прочтению, ответ на жалобу не дается, о чем сообщается заявителю, направившему жалобу, если его фамилия и почтовый адрес поддаются прочтению.</w:t>
            </w:r>
          </w:p>
          <w:p w:rsidR="00120FB2" w:rsidRPr="00120FB2" w:rsidRDefault="00120FB2" w:rsidP="00120FB2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>Если в письменном обращении не указаны фамилия заявителя, направившего обращение, и почтовый адрес, по которому должен быть направлен ответ, ответ на обращение не дается.</w:t>
            </w:r>
          </w:p>
          <w:p w:rsidR="00120FB2" w:rsidRPr="00120FB2" w:rsidRDefault="00120FB2" w:rsidP="00120FB2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 xml:space="preserve"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Уполномоченный орган вправе принять решение о безосновательности очередного обращения и </w:t>
            </w:r>
            <w:r w:rsidRPr="00120FB2">
              <w:rPr>
                <w:rFonts w:ascii="Times New Roman" w:hAnsi="Times New Roman" w:cs="Times New Roman"/>
              </w:rPr>
              <w:lastRenderedPageBreak/>
              <w:t>прекращении переписки с заявителем по данному вопросу при условии, что указанное обращение и ранее направляемые обращения направлялись в Уполномоченный орган, и уведомляется заявитель, направивший обращение.</w:t>
            </w:r>
          </w:p>
          <w:p w:rsidR="00120FB2" w:rsidRPr="00120FB2" w:rsidRDefault="00120FB2" w:rsidP="00120FB2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5.2.4. Основанием для начала процедуры досудебного обжалования является обращение заявителя.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5.2.5. При рассмотрении жалобы заявитель имеет право: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представлять дополнительные документы и материалы либо обращаться с просьбой об их истребовании;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обращаться с жалобой на принятое по заявлению решение или на действие (бездействие) в связи с  рассмотрением заявления в административном и (или) судебном порядке в соответствии с законодательством Российской Федерации;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обращаться с заявлением о прекращении рассмотрения жалобы.</w:t>
            </w:r>
          </w:p>
          <w:p w:rsidR="00120FB2" w:rsidRPr="00120FB2" w:rsidRDefault="00120FB2" w:rsidP="00120F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5.2.6. Действия любого нижестоящего должностного лица, участвующего в предоставлении муниципальной услуги, могут быть обжалованы вышестоящему должностному лицу Администрации муниципального района «Город </w:t>
            </w:r>
            <w:proofErr w:type="spellStart"/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Краснокаменск</w:t>
            </w:r>
            <w:proofErr w:type="spellEnd"/>
            <w:r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Краснокаменский</w:t>
            </w:r>
            <w:proofErr w:type="spellEnd"/>
            <w:r w:rsidRPr="00120FB2">
              <w:rPr>
                <w:rFonts w:ascii="Times New Roman" w:hAnsi="Times New Roman" w:cs="Times New Roman"/>
                <w:sz w:val="22"/>
                <w:szCs w:val="22"/>
              </w:rPr>
              <w:t xml:space="preserve"> район» Забайкальского края.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</w:rPr>
              <w:t xml:space="preserve"> 5.2.7. </w:t>
            </w:r>
            <w:r w:rsidRPr="00120FB2">
              <w:rPr>
                <w:rFonts w:ascii="Times New Roman" w:hAnsi="Times New Roman" w:cs="Times New Roman"/>
                <w:bCs/>
              </w:rPr>
              <w:t>Жалоба, поступившая в Уполномоченный орган, предоставляющий муниципальную услугу, подлежит рассмотрению в течение пятнадцати рабочих дней со дня ее регистрации, а в случае обжалования отказа Уполномоченного органа, предоставляющего муниципальную услугу, должностного лица Уполномоченного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5.2.8. Обращения заявителей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обращениях вопросов.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5.3. Гражданин вправе обжаловать действия (бездействия), принятые при предоставлении муниципальной услуги, в судебном порядке в соответствии с законодательством Российской Федерации.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5.4. Обращения заявителей, содержащие обжалование решений, действий (бездействия) конкретных должностных лиц, не могут направляться этим должностным лицам для рассмотрения и (или) ответа. Дубликатные обращения (второй и последующие экземпляры одного обращения, направленные заявителями в различные органы власти, или обращения, повторяющие текст предыдущего обращения, на которое дан ответ), не рассматриваются. В случае поступления дубликатных обращений заявителю направляется уведомление о ранее данных ответах или копии этих ответов.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5.5. Если в результате рассмотрения жалоба признана обоснованной, то принимается решение об осуществлении действий по предоставлению муниципальной услуги заявителю и применении мер ответственности к должностному лицу Уполномоченного органа, допустившему нарушения  в ходе предоставления муниципальной услуги, которые повлекли за собой жалобу заявителя.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5.6. Не позднее,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5.7. Все обращения об обжаловании действий (бездействия) и решений, принятых в ходе предоставления муниципальной услуги на основании Административного регламента, регистрируются с указанием: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принятых решений;</w:t>
            </w:r>
          </w:p>
          <w:p w:rsidR="00120FB2" w:rsidRPr="00120FB2" w:rsidRDefault="00120FB2" w:rsidP="00120FB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- осуществленных действий по предоставлению заявителю муниципальной услуги и применения мер ответственности к должностному лицу</w:t>
            </w:r>
            <w:r w:rsidRPr="00120FB2">
              <w:rPr>
                <w:rFonts w:ascii="Times New Roman" w:hAnsi="Times New Roman" w:cs="Times New Roman"/>
                <w:sz w:val="22"/>
                <w:szCs w:val="22"/>
                <w:highlight w:val="cyan"/>
              </w:rPr>
              <w:t xml:space="preserve"> </w:t>
            </w:r>
            <w:r w:rsidRPr="00120FB2">
              <w:rPr>
                <w:rFonts w:ascii="Times New Roman" w:hAnsi="Times New Roman" w:cs="Times New Roman"/>
                <w:sz w:val="22"/>
                <w:szCs w:val="22"/>
              </w:rPr>
              <w:t>Уполномоченного органа, допустившему нарушения, ответственному за действие (бездействие) и решение, принятое в ходе предоставления муниципальной услуги, повлекшие за собой жалобу заявителя.</w:t>
            </w:r>
          </w:p>
          <w:p w:rsidR="00120FB2" w:rsidRPr="00120FB2" w:rsidRDefault="00120FB2" w:rsidP="00120FB2">
            <w:pPr>
              <w:keepNext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</w:p>
          <w:p w:rsidR="00120FB2" w:rsidRPr="00120FB2" w:rsidRDefault="00120FB2" w:rsidP="00120FB2">
            <w:pPr>
              <w:keepNext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120FB2">
              <w:rPr>
                <w:rFonts w:ascii="Times New Roman" w:hAnsi="Times New Roman" w:cs="Times New Roman"/>
                <w:b/>
              </w:rPr>
              <w:t>Раздел 6.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 муниципального служащего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Заявитель может обратиться с жалобой, в том числе в следующих случаях: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1) нарушение срока регистрации запроса заявителя о предоставлении муниципальной услуги;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2) нарушение срока предоставления муниципальной услуги;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  у заявителя;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 xml:space="preserve">7) отказ Уполномоченного органа, предоставляющего муниципальную услугу, должностного лица Уполномоченного органа, предоставляющего муниципальную услугу, в исправлении допущенных </w:t>
            </w:r>
            <w:r w:rsidRPr="00120FB2">
              <w:rPr>
                <w:rFonts w:ascii="Times New Roman" w:hAnsi="Times New Roman" w:cs="Times New Roman"/>
                <w:bCs/>
              </w:rPr>
              <w:lastRenderedPageBreak/>
      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6.2. Общие требования к порядку подачи и рассмотрения жалобы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6.2.1. Жалоба подается в письменной форме на бумажном носителе, в электронной форме в Уполномоченный орган, предоставляющий муниципальную услугу. Жалобы на решения, принятые Уполномоченным органом,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Уполномоченного органа,  предоставляющего муниципальную услугу.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6.2.2.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Уполномоченного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20FB2">
              <w:rPr>
                <w:rFonts w:ascii="Times New Roman" w:hAnsi="Times New Roman" w:cs="Times New Roman"/>
              </w:rPr>
              <w:t>Пункт 6.2.3 настоящего Административного регламента вступает в силу по истечении 90 дней после дня официального опубликования (</w:t>
            </w:r>
            <w:hyperlink r:id="rId5" w:history="1">
              <w:r w:rsidRPr="00120FB2">
                <w:rPr>
                  <w:rFonts w:ascii="Times New Roman" w:hAnsi="Times New Roman" w:cs="Times New Roman"/>
                  <w:color w:val="0000FF"/>
                </w:rPr>
                <w:t>часть 7 статьи 28</w:t>
              </w:r>
            </w:hyperlink>
            <w:r w:rsidRPr="00120FB2">
              <w:rPr>
                <w:rFonts w:ascii="Times New Roman" w:hAnsi="Times New Roman" w:cs="Times New Roman"/>
              </w:rPr>
              <w:t xml:space="preserve"> Федерального закон от 03.12.2011г. № 383-ФЗ).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6.3. Жалоба должна содержать: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1) наименование Уполномоченного органа, предоставляющего муниципальную услугу, должностного лица Уполномоченного органа, предоставляющего муниципальную услугу, либо муниципального служащего, решения и действия (бездействие) которых обжалуются;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 xml:space="preserve">3) сведения об обжалуемых решениях и действиях (бездействии) Уполномоченного органа, предоставляющего муниципальную услугу, должностного лица </w:t>
            </w:r>
            <w:r w:rsidRPr="00120FB2">
              <w:rPr>
                <w:rFonts w:ascii="Times New Roman" w:hAnsi="Times New Roman" w:cs="Times New Roman"/>
                <w:bCs/>
              </w:rPr>
              <w:tab/>
              <w:t>Уполномоченного органа, предоставляющего муниципальную услугу, либо муниципального служащего;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4) доводы, на основании которых заявитель не согласен с решением и действием (бездействием) Уполномоченного органа, предоставляющего муниципальную услугу, должностного лица Уполномоченного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 xml:space="preserve">6.4. Жалоба, поступившая в Уполномоченный орган, предоставляющий муниципальную услугу, подлежит рассмотрению в течение 15 (пятнадцати) рабочих дней со дня ее регистрации, а в случае обжалования отказа Уполномоченного органа, предоставляющего муниципальную услугу, должностного лица Уполномоченного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 Правительство Российской Федерации вправе установить случаи, при которых срок </w:t>
            </w:r>
            <w:r w:rsidRPr="00120FB2">
              <w:rPr>
                <w:rFonts w:ascii="Times New Roman" w:hAnsi="Times New Roman" w:cs="Times New Roman"/>
                <w:bCs/>
              </w:rPr>
              <w:lastRenderedPageBreak/>
              <w:t>рассмотрения жалобы может быть сокращен.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6.5. По результатам рассмотрения жалобы Уполномоченный орган, предоставляющий муниципальную услугу, принимает одно из следующих решений: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1) удовлетворяет жалобу, в том числе в форме отмены принятого решения, исправления допущенных Уполномоченным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2) отказывает в удовлетворении жалобы.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6.6. Не позднее дня, следующего за днем принятия решения, указанного в пункте 6.5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      </w:r>
          </w:p>
          <w:p w:rsidR="00120FB2" w:rsidRPr="00120FB2" w:rsidRDefault="00120FB2" w:rsidP="00120FB2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120FB2">
              <w:rPr>
                <w:rFonts w:ascii="Times New Roman" w:hAnsi="Times New Roman" w:cs="Times New Roman"/>
                <w:bCs/>
              </w:rPr>
              <w:t>6.7.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пунктом 6.1 настоящего Административного регламента, незамедлительно направляет имеющиеся материалы в органы прокуратуры.</w:t>
            </w:r>
          </w:p>
          <w:p w:rsidR="0047551E" w:rsidRPr="003B194A" w:rsidRDefault="0047551E" w:rsidP="0047551E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. </w:t>
            </w:r>
            <w:r w:rsidRPr="003B194A">
              <w:rPr>
                <w:rFonts w:ascii="Times New Roman" w:hAnsi="Times New Roman" w:cs="Times New Roman"/>
              </w:rPr>
              <w:t>Разрешение направляется заявителю с сопроводительным письмом заказной почтой. По желанию заявителя разрешение может быть вручено ему лично. В этом случае сопроводительное письмо не готовится, а выдача разрешения подтверждается личной подписью заявителя в журнале выдачи разрешений на перевозку крупногабаритных и/или тяжеловесных грузов по автомобильным дорогам общего пользования местного значения.</w:t>
            </w:r>
          </w:p>
          <w:p w:rsidR="0047551E" w:rsidRDefault="0047551E" w:rsidP="0047551E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3B194A">
              <w:rPr>
                <w:rFonts w:ascii="Times New Roman" w:hAnsi="Times New Roman" w:cs="Times New Roman"/>
              </w:rPr>
              <w:t>В случае,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B37689" w:rsidRPr="001666E1" w:rsidRDefault="0047551E" w:rsidP="0047551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8</w:t>
            </w:r>
            <w:r w:rsidR="00A65538" w:rsidRPr="00DF2DB0">
              <w:rPr>
                <w:rFonts w:ascii="Times New Roman" w:hAnsi="Times New Roman" w:cs="Times New Roman"/>
              </w:rPr>
              <w:t xml:space="preserve">. </w:t>
            </w:r>
            <w:r w:rsidR="003A3B39" w:rsidRPr="00DF2DB0">
              <w:rPr>
                <w:rFonts w:ascii="Times New Roman" w:hAnsi="Times New Roman" w:cs="Times New Roman"/>
              </w:rPr>
              <w:t>Оснований для приостановления муниципальной услуги не имеется</w:t>
            </w:r>
            <w:r w:rsidR="003A3B39" w:rsidRPr="001138EB">
              <w:rPr>
                <w:rFonts w:ascii="Times New Roman" w:hAnsi="Times New Roman" w:cs="Times New Roman"/>
              </w:rPr>
              <w:t>.</w:t>
            </w:r>
          </w:p>
        </w:tc>
      </w:tr>
      <w:tr w:rsidR="00EF1B9D" w:rsidRPr="001666E1" w:rsidTr="005A0E71">
        <w:tc>
          <w:tcPr>
            <w:tcW w:w="2235" w:type="dxa"/>
          </w:tcPr>
          <w:p w:rsidR="00EF1B9D" w:rsidRDefault="00EF1B9D" w:rsidP="009641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Сведения о </w:t>
            </w:r>
            <w:proofErr w:type="spellStart"/>
            <w:r>
              <w:rPr>
                <w:rFonts w:ascii="Times New Roman" w:hAnsi="Times New Roman" w:cs="Times New Roman"/>
              </w:rPr>
              <w:t>подуслугах</w:t>
            </w:r>
            <w:proofErr w:type="spellEnd"/>
          </w:p>
        </w:tc>
        <w:tc>
          <w:tcPr>
            <w:tcW w:w="7336" w:type="dxa"/>
          </w:tcPr>
          <w:p w:rsidR="00EF1B9D" w:rsidRDefault="00EF1B9D" w:rsidP="0096414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DF2DB0">
              <w:rPr>
                <w:rFonts w:ascii="Times New Roman" w:hAnsi="Times New Roman" w:cs="Times New Roman"/>
              </w:rPr>
              <w:t xml:space="preserve"> </w:t>
            </w:r>
            <w:r w:rsidR="0070050B">
              <w:rPr>
                <w:rFonts w:ascii="Times New Roman" w:hAnsi="Times New Roman" w:cs="Times New Roman"/>
                <w:u w:val="single"/>
              </w:rPr>
              <w:t>П</w:t>
            </w:r>
            <w:r w:rsidRPr="004F6000">
              <w:rPr>
                <w:rFonts w:ascii="Times New Roman" w:hAnsi="Times New Roman" w:cs="Times New Roman"/>
                <w:u w:val="single"/>
              </w:rPr>
              <w:t>олучение разрешения на установку и эксплуатацию рекламной конструкции на имуществе, находящемся в муниципальной собственности</w:t>
            </w:r>
          </w:p>
          <w:p w:rsidR="00EF1B9D" w:rsidRDefault="00EF1B9D" w:rsidP="0096414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 w:rsidRPr="004F6000">
              <w:rPr>
                <w:rFonts w:ascii="Times New Roman" w:eastAsia="Times New Roman" w:hAnsi="Times New Roman" w:cs="Times New Roman"/>
              </w:rPr>
              <w:t xml:space="preserve">Максимальный срок </w:t>
            </w:r>
            <w:r w:rsidRPr="004F6000">
              <w:rPr>
                <w:rFonts w:ascii="Times New Roman" w:hAnsi="Times New Roman" w:cs="Times New Roman"/>
              </w:rPr>
              <w:t>предоставления муниципальной услуги составляет не более двух месяцев со дня приема от заявителя документов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F1B9D" w:rsidRPr="004F6000" w:rsidRDefault="00EF1B9D" w:rsidP="00964145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  <w:r w:rsidRPr="00EC4851">
              <w:rPr>
                <w:sz w:val="28"/>
                <w:szCs w:val="28"/>
              </w:rPr>
              <w:t xml:space="preserve"> </w:t>
            </w:r>
            <w:r w:rsidRPr="004F6000">
              <w:rPr>
                <w:rFonts w:ascii="Times New Roman" w:hAnsi="Times New Roman" w:cs="Times New Roman"/>
              </w:rPr>
              <w:t>Результатом предоставления муниципальной услуги является:</w:t>
            </w:r>
          </w:p>
          <w:p w:rsidR="00EF1B9D" w:rsidRPr="004F6000" w:rsidRDefault="00EF1B9D" w:rsidP="0096414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а) выдача разрешения на установку рекламной конструкции;</w:t>
            </w:r>
          </w:p>
          <w:p w:rsidR="00EF1B9D" w:rsidRPr="004F6000" w:rsidRDefault="00EF1B9D" w:rsidP="0096414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б) отказ в выдаче разрешения на установку рекламной конструкции;</w:t>
            </w:r>
          </w:p>
          <w:p w:rsidR="00EF1B9D" w:rsidRDefault="00EF1B9D" w:rsidP="0096414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в)  уведомление о  возврате документов.</w:t>
            </w:r>
          </w:p>
          <w:p w:rsidR="00EF1B9D" w:rsidRDefault="00EF1B9D" w:rsidP="00964145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документов представлена в приложениях №4,5,6 Административного регламента.</w:t>
            </w:r>
          </w:p>
          <w:p w:rsidR="00EF1B9D" w:rsidRDefault="00EF1B9D" w:rsidP="009641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1.3. </w:t>
            </w:r>
            <w:r w:rsidRPr="00EF1B9D">
              <w:rPr>
                <w:rFonts w:ascii="Times New Roman" w:hAnsi="Times New Roman" w:cs="Times New Roman"/>
              </w:rPr>
              <w:t>Решение о выдаче разрешения или об отказе в его выдаче в письменной форме направляется Уполномоченным органом заявителю в течение двух месяцев со дня приема от него необходимых документов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F1B9D">
              <w:rPr>
                <w:rFonts w:ascii="Times New Roman" w:hAnsi="Times New Roman" w:cs="Times New Roman"/>
              </w:rPr>
              <w:t xml:space="preserve">Должностное лицо Уполномоченного органа, ответственное за выдачу документов, в течение 3 (трёх) рабочих дней со дня приема результата предоставления муниципальной услуги, направляет заявителю </w:t>
            </w:r>
            <w:r w:rsidRPr="00EF1B9D">
              <w:rPr>
                <w:rFonts w:ascii="Times New Roman" w:hAnsi="Times New Roman" w:cs="Times New Roman"/>
              </w:rPr>
              <w:lastRenderedPageBreak/>
              <w:t>уведомление о принятом решении (уведомление о возврате документов), сообщает заявителю о получении разрешения на установку и эксплуатацию или отказа в выдаче разрешения лично, по телефону или электронной почте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F1B9D" w:rsidRDefault="00EF1B9D" w:rsidP="00EF1B9D">
            <w:pPr>
              <w:tabs>
                <w:tab w:val="left" w:pos="851"/>
              </w:tabs>
              <w:autoSpaceDE w:val="0"/>
              <w:jc w:val="both"/>
              <w:rPr>
                <w:rFonts w:eastAsia="Arial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  <w:r w:rsidRPr="00EF1B9D">
              <w:rPr>
                <w:rFonts w:ascii="Times New Roman" w:eastAsia="Arial CYR" w:hAnsi="Times New Roman" w:cs="Times New Roman"/>
              </w:rPr>
              <w:t>За выдачу разрешения на установку рекламной конструкции взимается государственная пошлина.</w:t>
            </w:r>
            <w:r w:rsidRPr="00EF1B9D">
              <w:rPr>
                <w:rFonts w:ascii="Times New Roman" w:eastAsia="Times New Roman" w:hAnsi="Times New Roman" w:cs="Times New Roman"/>
              </w:rPr>
              <w:t xml:space="preserve"> Заявитель уплачивает государственную пошлину при обращении за выдачей </w:t>
            </w:r>
            <w:r w:rsidRPr="00EF1B9D">
              <w:rPr>
                <w:rFonts w:ascii="Times New Roman" w:eastAsia="Arial CYR" w:hAnsi="Times New Roman" w:cs="Times New Roman"/>
              </w:rPr>
              <w:t>разрешения на установку рекламной конструкции</w:t>
            </w:r>
            <w:r w:rsidRPr="00EF1B9D">
              <w:rPr>
                <w:rFonts w:ascii="Times New Roman" w:eastAsia="Times New Roman" w:hAnsi="Times New Roman" w:cs="Times New Roman"/>
              </w:rPr>
              <w:t xml:space="preserve"> - до его выдачи</w:t>
            </w:r>
            <w:r w:rsidRPr="00EF1B9D">
              <w:rPr>
                <w:rFonts w:ascii="Times New Roman" w:eastAsia="Arial CYR" w:hAnsi="Times New Roman" w:cs="Times New Roman"/>
              </w:rPr>
              <w:t>, в размере, установленном подпунктом 105 пункта 1 статьи 333.33 Налогового кодекса Российской Федерации</w:t>
            </w:r>
            <w:r w:rsidRPr="00EC4851">
              <w:rPr>
                <w:rFonts w:eastAsia="Arial CYR"/>
                <w:sz w:val="28"/>
                <w:szCs w:val="28"/>
              </w:rPr>
              <w:t>.</w:t>
            </w:r>
          </w:p>
          <w:p w:rsidR="0070050B" w:rsidRDefault="0070050B" w:rsidP="00EF1B9D">
            <w:pPr>
              <w:tabs>
                <w:tab w:val="left" w:pos="851"/>
              </w:tabs>
              <w:autoSpaceDE w:val="0"/>
              <w:jc w:val="both"/>
              <w:rPr>
                <w:rFonts w:eastAsia="Arial CYR"/>
                <w:sz w:val="28"/>
                <w:szCs w:val="28"/>
              </w:rPr>
            </w:pPr>
          </w:p>
          <w:p w:rsidR="0070050B" w:rsidRPr="0070050B" w:rsidRDefault="0070050B" w:rsidP="00EF1B9D">
            <w:pPr>
              <w:tabs>
                <w:tab w:val="left" w:pos="851"/>
              </w:tabs>
              <w:autoSpaceDE w:val="0"/>
              <w:jc w:val="both"/>
              <w:rPr>
                <w:rFonts w:eastAsia="Arial CYR"/>
                <w:sz w:val="28"/>
                <w:szCs w:val="28"/>
                <w:u w:val="single"/>
              </w:rPr>
            </w:pPr>
            <w:r>
              <w:rPr>
                <w:rStyle w:val="FontStyle14"/>
                <w:rFonts w:eastAsia="SimSun"/>
                <w:sz w:val="22"/>
                <w:szCs w:val="22"/>
              </w:rPr>
              <w:t xml:space="preserve">2. </w:t>
            </w:r>
            <w:r w:rsidRPr="0070050B">
              <w:rPr>
                <w:rStyle w:val="FontStyle14"/>
                <w:rFonts w:eastAsia="SimSun"/>
                <w:sz w:val="22"/>
                <w:szCs w:val="22"/>
                <w:u w:val="single"/>
              </w:rPr>
              <w:t>Получение разрешения на установку и эксплуатацию рекламной конструкции на земельном участке, здании или ином недвижимом имуществе, находящемся в собственности физических или юридических лиц.</w:t>
            </w:r>
          </w:p>
          <w:p w:rsidR="0070050B" w:rsidRDefault="0070050B" w:rsidP="007005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 w:rsidRPr="004F6000">
              <w:rPr>
                <w:rFonts w:ascii="Times New Roman" w:eastAsia="Times New Roman" w:hAnsi="Times New Roman" w:cs="Times New Roman"/>
              </w:rPr>
              <w:t xml:space="preserve">Максимальный срок </w:t>
            </w:r>
            <w:r w:rsidRPr="004F6000">
              <w:rPr>
                <w:rFonts w:ascii="Times New Roman" w:hAnsi="Times New Roman" w:cs="Times New Roman"/>
              </w:rPr>
              <w:t>предоставления муниципальной услуги составляет не более двух месяцев со дня приема от заявителя документов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0050B" w:rsidRPr="004F6000" w:rsidRDefault="0070050B" w:rsidP="0070050B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  <w:r w:rsidRPr="00EC4851">
              <w:rPr>
                <w:sz w:val="28"/>
                <w:szCs w:val="28"/>
              </w:rPr>
              <w:t xml:space="preserve"> </w:t>
            </w:r>
            <w:r w:rsidRPr="004F6000">
              <w:rPr>
                <w:rFonts w:ascii="Times New Roman" w:hAnsi="Times New Roman" w:cs="Times New Roman"/>
              </w:rPr>
              <w:t>Результатом предоставления муниципальной услуги является:</w:t>
            </w:r>
          </w:p>
          <w:p w:rsidR="0070050B" w:rsidRPr="004F6000" w:rsidRDefault="0070050B" w:rsidP="0070050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а) выдача разрешения на установку рекламной конструкции;</w:t>
            </w:r>
          </w:p>
          <w:p w:rsidR="0070050B" w:rsidRPr="004F6000" w:rsidRDefault="0070050B" w:rsidP="0070050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б) отказ в выдаче разрешения на установку рекламной конструкции;</w:t>
            </w:r>
          </w:p>
          <w:p w:rsidR="0070050B" w:rsidRDefault="0070050B" w:rsidP="0070050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F6000">
              <w:rPr>
                <w:rFonts w:ascii="Times New Roman" w:hAnsi="Times New Roman" w:cs="Times New Roman"/>
              </w:rPr>
              <w:t>в)  уведомление о  возврате документов.</w:t>
            </w:r>
          </w:p>
          <w:p w:rsidR="0070050B" w:rsidRDefault="0070050B" w:rsidP="0070050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документов представлена в приложениях №4,5,6 Административного регламента.</w:t>
            </w:r>
          </w:p>
          <w:p w:rsidR="0070050B" w:rsidRDefault="0070050B" w:rsidP="007005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 </w:t>
            </w:r>
            <w:r w:rsidRPr="00EF1B9D">
              <w:rPr>
                <w:rFonts w:ascii="Times New Roman" w:hAnsi="Times New Roman" w:cs="Times New Roman"/>
              </w:rPr>
              <w:t>Решение о выдаче разрешения или об отказе в его выдаче в письменной форме направляется Уполномоченным органом заявителю в течение двух месяцев со дня приема от него необходимых документов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EF1B9D">
              <w:rPr>
                <w:rFonts w:ascii="Times New Roman" w:hAnsi="Times New Roman" w:cs="Times New Roman"/>
              </w:rPr>
              <w:t>Должностное лицо Уполномоченного органа, ответственное за выдачу документов, в течение 3 (трёх) рабочих дней со дня приема результата предоставления муниципальной услуги, направляет заявителю уведомление о принятом решении (уведомление о возврате документов), сообщает заявителю о получении разрешения на установку и эксплуатацию или отказа в выдаче разрешения лично, по телефону или электронной почте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0050B" w:rsidRPr="00EF1B9D" w:rsidRDefault="0070050B" w:rsidP="0070050B">
            <w:pPr>
              <w:tabs>
                <w:tab w:val="left" w:pos="851"/>
              </w:tabs>
              <w:autoSpaceDE w:val="0"/>
              <w:jc w:val="both"/>
              <w:rPr>
                <w:rFonts w:ascii="Times New Roman" w:eastAsia="Arial CYR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</w:t>
            </w:r>
            <w:r w:rsidRPr="00EF1B9D">
              <w:rPr>
                <w:rFonts w:ascii="Times New Roman" w:eastAsia="Arial CYR" w:hAnsi="Times New Roman" w:cs="Times New Roman"/>
              </w:rPr>
              <w:t>За выдачу разрешения на установку рекламной конструкции взимается государственная пошлина.</w:t>
            </w:r>
            <w:r w:rsidRPr="00EF1B9D">
              <w:rPr>
                <w:rFonts w:ascii="Times New Roman" w:eastAsia="Times New Roman" w:hAnsi="Times New Roman" w:cs="Times New Roman"/>
              </w:rPr>
              <w:t xml:space="preserve"> Заявитель уплачивает государственную пошлину при обращении за выдачей </w:t>
            </w:r>
            <w:r w:rsidRPr="00EF1B9D">
              <w:rPr>
                <w:rFonts w:ascii="Times New Roman" w:eastAsia="Arial CYR" w:hAnsi="Times New Roman" w:cs="Times New Roman"/>
              </w:rPr>
              <w:t>разрешения на установку рекламной конструкции</w:t>
            </w:r>
            <w:r w:rsidRPr="00EF1B9D">
              <w:rPr>
                <w:rFonts w:ascii="Times New Roman" w:eastAsia="Times New Roman" w:hAnsi="Times New Roman" w:cs="Times New Roman"/>
              </w:rPr>
              <w:t xml:space="preserve"> - до его выдачи</w:t>
            </w:r>
            <w:r w:rsidRPr="00EF1B9D">
              <w:rPr>
                <w:rFonts w:ascii="Times New Roman" w:eastAsia="Arial CYR" w:hAnsi="Times New Roman" w:cs="Times New Roman"/>
              </w:rPr>
              <w:t>, в размере, установленном подпунктом 105 пункта 1 статьи 333.33 Налогового кодекса Российской Федерации</w:t>
            </w:r>
            <w:r w:rsidRPr="00EC4851">
              <w:rPr>
                <w:rFonts w:eastAsia="Arial CYR"/>
                <w:sz w:val="28"/>
                <w:szCs w:val="28"/>
              </w:rPr>
              <w:t>.</w:t>
            </w:r>
          </w:p>
          <w:p w:rsidR="00EF1B9D" w:rsidRDefault="00EF1B9D" w:rsidP="0096414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  <w:r w:rsidR="00DF2DB0" w:rsidRPr="00DF2DB0">
              <w:rPr>
                <w:rFonts w:ascii="Times New Roman" w:hAnsi="Times New Roman" w:cs="Times New Roman"/>
              </w:rPr>
              <w:t xml:space="preserve">Заявителями могут выступать: </w:t>
            </w:r>
            <w:r w:rsidR="00DF2DB0" w:rsidRPr="00DF2DB0">
              <w:rPr>
                <w:rFonts w:ascii="Times New Roman" w:eastAsia="Times New Roman" w:hAnsi="Times New Roman" w:cs="Times New Roman"/>
              </w:rPr>
              <w:t xml:space="preserve">собственник или иной указанный в </w:t>
            </w:r>
            <w:hyperlink r:id="rId6" w:history="1">
              <w:r w:rsidR="00DF2DB0" w:rsidRPr="00DF2DB0">
                <w:rPr>
                  <w:rStyle w:val="a8"/>
                  <w:rFonts w:ascii="Times New Roman" w:hAnsi="Times New Roman" w:cs="Times New Roman"/>
                </w:rPr>
                <w:t>частях 5</w:t>
              </w:r>
            </w:hyperlink>
            <w:r w:rsidR="00DF2DB0" w:rsidRPr="00DF2DB0">
              <w:rPr>
                <w:rFonts w:ascii="Times New Roman" w:eastAsia="Times New Roman" w:hAnsi="Times New Roman" w:cs="Times New Roman"/>
              </w:rPr>
              <w:t xml:space="preserve"> - </w:t>
            </w:r>
            <w:hyperlink r:id="rId7" w:history="1">
              <w:r w:rsidR="00DF2DB0" w:rsidRPr="00DF2DB0">
                <w:rPr>
                  <w:rStyle w:val="a8"/>
                  <w:rFonts w:ascii="Times New Roman" w:hAnsi="Times New Roman" w:cs="Times New Roman"/>
                </w:rPr>
                <w:t>7</w:t>
              </w:r>
            </w:hyperlink>
            <w:r w:rsidR="00DF2DB0" w:rsidRPr="00DF2DB0">
              <w:rPr>
                <w:rFonts w:ascii="Times New Roman" w:eastAsia="Times New Roman" w:hAnsi="Times New Roman" w:cs="Times New Roman"/>
              </w:rPr>
              <w:t xml:space="preserve"> статьи 19 Федерального закона </w:t>
            </w:r>
            <w:r w:rsidR="00DF2DB0" w:rsidRPr="00DF2DB0">
              <w:rPr>
                <w:rFonts w:ascii="Times New Roman" w:hAnsi="Times New Roman" w:cs="Times New Roman"/>
              </w:rPr>
              <w:t>от 13.03.2006г. № 38-ФЗ «О рекламе»</w:t>
            </w:r>
            <w:r w:rsidR="00DF2DB0" w:rsidRPr="00DF2DB0">
              <w:rPr>
                <w:rFonts w:ascii="Times New Roman" w:eastAsia="Times New Roman" w:hAnsi="Times New Roman" w:cs="Times New Roman"/>
              </w:rPr>
              <w:t xml:space="preserve"> законный владелец недвижимого имущества, к которому присоединяется рекламная конструкция, либо владелец рекламной конструкции</w:t>
            </w:r>
            <w:r w:rsidR="00DF2DB0">
              <w:rPr>
                <w:rFonts w:ascii="Times New Roman" w:eastAsia="Times New Roman" w:hAnsi="Times New Roman" w:cs="Times New Roman"/>
              </w:rPr>
              <w:t>.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Документы, </w:t>
            </w:r>
            <w:r>
              <w:rPr>
                <w:rFonts w:ascii="Times New Roman" w:hAnsi="Times New Roman" w:cs="Times New Roman"/>
              </w:rPr>
              <w:lastRenderedPageBreak/>
              <w:t>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70050B" w:rsidRDefault="0070050B" w:rsidP="007005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DF2D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П</w:t>
            </w:r>
            <w:r w:rsidRPr="004F6000">
              <w:rPr>
                <w:rFonts w:ascii="Times New Roman" w:hAnsi="Times New Roman" w:cs="Times New Roman"/>
                <w:u w:val="single"/>
              </w:rPr>
              <w:t xml:space="preserve">олучение разрешения на установку и эксплуатацию рекламной </w:t>
            </w:r>
            <w:r w:rsidRPr="004F6000">
              <w:rPr>
                <w:rFonts w:ascii="Times New Roman" w:hAnsi="Times New Roman" w:cs="Times New Roman"/>
                <w:u w:val="single"/>
              </w:rPr>
              <w:lastRenderedPageBreak/>
              <w:t>конструкции на имуществе, находящемся в муниципальной собственности</w:t>
            </w:r>
          </w:p>
          <w:p w:rsidR="002B5688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DF4B34" w:rsidRPr="00DF4B34" w:rsidRDefault="00DF4B34" w:rsidP="00DF4B34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заявление о </w:t>
            </w:r>
            <w:r w:rsidR="007005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выдаче 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разрешения на </w:t>
            </w:r>
            <w:r w:rsidR="007005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установку и </w:t>
            </w:r>
            <w:r w:rsidR="00D151B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</w:t>
            </w:r>
            <w:r w:rsidR="007005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ксплуатацию рекламной конструкции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(форма заявления представлена в Приложении № </w:t>
            </w:r>
            <w:r w:rsidR="0070050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 настоящему административному регламенту)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экз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оригинал</w:t>
            </w:r>
            <w:r w:rsidRPr="00DF4B3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70050B" w:rsidRPr="0070050B" w:rsidRDefault="0070050B" w:rsidP="007005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0050B">
              <w:rPr>
                <w:rFonts w:ascii="Times New Roman" w:hAnsi="Times New Roman" w:cs="Times New Roman"/>
              </w:rPr>
              <w:t>д</w:t>
            </w:r>
            <w:bookmarkStart w:id="0" w:name="sub_2521"/>
            <w:r w:rsidRPr="0070050B">
              <w:rPr>
                <w:rFonts w:ascii="Times New Roman" w:hAnsi="Times New Roman" w:cs="Times New Roman"/>
              </w:rPr>
              <w:t>оговор на установку и эксплуатацию рекламной конструкции, заключенный по результатам проведения торгов</w:t>
            </w:r>
            <w:bookmarkEnd w:id="0"/>
            <w:r>
              <w:rPr>
                <w:rFonts w:ascii="Times New Roman" w:hAnsi="Times New Roman" w:cs="Times New Roman"/>
              </w:rPr>
              <w:t xml:space="preserve"> – копия 1 экз. и оригинал для сверки</w:t>
            </w:r>
            <w:r w:rsidRPr="0070050B">
              <w:rPr>
                <w:rFonts w:ascii="Times New Roman" w:hAnsi="Times New Roman" w:cs="Times New Roman"/>
              </w:rPr>
              <w:t>;</w:t>
            </w:r>
          </w:p>
          <w:p w:rsidR="0070050B" w:rsidRPr="0070050B" w:rsidRDefault="0070050B" w:rsidP="0070050B">
            <w:pPr>
              <w:jc w:val="both"/>
              <w:rPr>
                <w:rFonts w:ascii="Times New Roman" w:hAnsi="Times New Roman" w:cs="Times New Roman"/>
              </w:rPr>
            </w:pPr>
            <w:bookmarkStart w:id="1" w:name="sub_2522"/>
            <w:r>
              <w:rPr>
                <w:rFonts w:ascii="Times New Roman" w:hAnsi="Times New Roman" w:cs="Times New Roman"/>
              </w:rPr>
              <w:t xml:space="preserve">- </w:t>
            </w:r>
            <w:r w:rsidRPr="0070050B">
              <w:rPr>
                <w:rFonts w:ascii="Times New Roman" w:hAnsi="Times New Roman" w:cs="Times New Roman"/>
              </w:rPr>
              <w:t>проектная документация, зарегистрированная в Уполномоченном органе, для следующих типов рекламных конструкций:</w:t>
            </w:r>
          </w:p>
          <w:bookmarkEnd w:id="1"/>
          <w:p w:rsidR="0070050B" w:rsidRPr="0070050B" w:rsidRDefault="0070050B" w:rsidP="0070050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0050B">
              <w:rPr>
                <w:rFonts w:ascii="Times New Roman" w:hAnsi="Times New Roman" w:cs="Times New Roman"/>
              </w:rPr>
              <w:t>крышные</w:t>
            </w:r>
            <w:proofErr w:type="spellEnd"/>
            <w:r w:rsidRPr="0070050B">
              <w:rPr>
                <w:rFonts w:ascii="Times New Roman" w:hAnsi="Times New Roman" w:cs="Times New Roman"/>
              </w:rPr>
              <w:t xml:space="preserve"> установки;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щитовые установки;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объемно-пространственные конструкции;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настенные панно площадью более 4,5 кв. м;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электронные экраны (электронные табло);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проекционные установки;</w:t>
            </w:r>
          </w:p>
          <w:p w:rsidR="0070050B" w:rsidRPr="0070050B" w:rsidRDefault="0070050B" w:rsidP="0070050B">
            <w:pPr>
              <w:tabs>
                <w:tab w:val="left" w:pos="-3686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0050B">
              <w:rPr>
                <w:rFonts w:ascii="Times New Roman" w:hAnsi="Times New Roman" w:cs="Times New Roman"/>
              </w:rPr>
              <w:t>панель-кронштейны</w:t>
            </w:r>
            <w:proofErr w:type="spellEnd"/>
            <w:r w:rsidRPr="0070050B">
              <w:rPr>
                <w:rFonts w:ascii="Times New Roman" w:hAnsi="Times New Roman" w:cs="Times New Roman"/>
              </w:rPr>
              <w:t xml:space="preserve"> на зданиях и опорах с площадью одной стороны более 1 кв. м (горизонтальный габарит конструкции должен быть не более 1,5 м от точки крепления к зданию или сооружению);</w:t>
            </w:r>
          </w:p>
          <w:p w:rsid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0050B">
              <w:rPr>
                <w:rFonts w:ascii="Times New Roman" w:hAnsi="Times New Roman" w:cs="Times New Roman"/>
              </w:rPr>
              <w:t>- иные технические средства стабильного территориального размещения площадью более 4,5 кв. 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0050B" w:rsidRPr="0070050B" w:rsidRDefault="0070050B" w:rsidP="0070050B">
            <w:pPr>
              <w:tabs>
                <w:tab w:val="left" w:pos="709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1-м экземпляре, оригинал.</w:t>
            </w:r>
          </w:p>
          <w:p w:rsidR="0070050B" w:rsidRPr="0070050B" w:rsidRDefault="0070050B" w:rsidP="0070050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0050B">
              <w:rPr>
                <w:rFonts w:ascii="Times New Roman" w:hAnsi="Times New Roman" w:cs="Times New Roman"/>
              </w:rPr>
              <w:t xml:space="preserve"> э</w:t>
            </w:r>
            <w:bookmarkStart w:id="2" w:name="sub_2523"/>
            <w:r w:rsidRPr="0070050B">
              <w:rPr>
                <w:rFonts w:ascii="Times New Roman" w:hAnsi="Times New Roman" w:cs="Times New Roman"/>
              </w:rPr>
              <w:t>скизный проект рекламной конструкции с указанием ее параметров</w:t>
            </w:r>
            <w:r>
              <w:rPr>
                <w:rFonts w:ascii="Times New Roman" w:hAnsi="Times New Roman" w:cs="Times New Roman"/>
              </w:rPr>
              <w:t xml:space="preserve"> – 1 экз., оригинал</w:t>
            </w:r>
            <w:r w:rsidRPr="0070050B">
              <w:rPr>
                <w:rFonts w:ascii="Times New Roman" w:hAnsi="Times New Roman" w:cs="Times New Roman"/>
              </w:rPr>
              <w:t>;</w:t>
            </w:r>
          </w:p>
          <w:bookmarkEnd w:id="2"/>
          <w:p w:rsidR="0070050B" w:rsidRPr="0070050B" w:rsidRDefault="0070050B" w:rsidP="0070050B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70050B" w:rsidRPr="0070050B" w:rsidRDefault="0070050B" w:rsidP="0070050B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70050B" w:rsidRPr="0070050B" w:rsidRDefault="0070050B" w:rsidP="0070050B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70050B">
              <w:rPr>
                <w:rFonts w:ascii="Times New Roman" w:hAnsi="Times New Roman" w:cs="Times New Roman"/>
              </w:rPr>
              <w:t>ф</w:t>
            </w:r>
            <w:bookmarkStart w:id="3" w:name="sub_2524"/>
            <w:r w:rsidRPr="0070050B">
              <w:rPr>
                <w:rFonts w:ascii="Times New Roman" w:hAnsi="Times New Roman" w:cs="Times New Roman"/>
              </w:rPr>
              <w:t>отофиксация</w:t>
            </w:r>
            <w:proofErr w:type="spellEnd"/>
            <w:r w:rsidRPr="0070050B">
              <w:rPr>
                <w:rFonts w:ascii="Times New Roman" w:hAnsi="Times New Roman" w:cs="Times New Roman"/>
              </w:rPr>
              <w:t xml:space="preserve"> места размещения рекламной конструкции, дающая полное представление об объекте (здании, строении, сооружении) и месте размещения рекламной конструкции</w:t>
            </w:r>
            <w:r>
              <w:rPr>
                <w:rFonts w:ascii="Times New Roman" w:hAnsi="Times New Roman" w:cs="Times New Roman"/>
              </w:rPr>
              <w:t xml:space="preserve"> – 1 экз., оригинал</w:t>
            </w:r>
            <w:r w:rsidRPr="0070050B">
              <w:rPr>
                <w:rFonts w:ascii="Times New Roman" w:hAnsi="Times New Roman" w:cs="Times New Roman"/>
              </w:rPr>
              <w:t>;</w:t>
            </w:r>
          </w:p>
          <w:bookmarkEnd w:id="3"/>
          <w:p w:rsidR="0070050B" w:rsidRDefault="0070050B" w:rsidP="0070050B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0050B">
              <w:rPr>
                <w:rFonts w:ascii="Times New Roman" w:hAnsi="Times New Roman" w:cs="Times New Roman"/>
              </w:rPr>
              <w:t>ф</w:t>
            </w:r>
            <w:bookmarkStart w:id="4" w:name="sub_2525"/>
            <w:r w:rsidRPr="0070050B">
              <w:rPr>
                <w:rFonts w:ascii="Times New Roman" w:hAnsi="Times New Roman" w:cs="Times New Roman"/>
              </w:rPr>
              <w:t>отомонтаж рекламной конструкции</w:t>
            </w:r>
            <w:r>
              <w:rPr>
                <w:rFonts w:ascii="Times New Roman" w:hAnsi="Times New Roman" w:cs="Times New Roman"/>
              </w:rPr>
              <w:t xml:space="preserve"> – 1 экз., оригинал</w:t>
            </w:r>
            <w:r w:rsidRPr="0070050B">
              <w:rPr>
                <w:rFonts w:ascii="Times New Roman" w:hAnsi="Times New Roman" w:cs="Times New Roman"/>
              </w:rPr>
              <w:t>.</w:t>
            </w:r>
          </w:p>
          <w:bookmarkEnd w:id="4"/>
          <w:p w:rsidR="005A0E71" w:rsidRDefault="005A0E71" w:rsidP="00211DE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  <w:p w:rsidR="00211DE4" w:rsidRDefault="00211DE4" w:rsidP="00211DE4">
            <w:pPr>
              <w:tabs>
                <w:tab w:val="left" w:pos="851"/>
              </w:tabs>
              <w:autoSpaceDE w:val="0"/>
              <w:jc w:val="both"/>
              <w:rPr>
                <w:rStyle w:val="FontStyle14"/>
                <w:rFonts w:eastAsia="SimSun"/>
                <w:sz w:val="22"/>
                <w:szCs w:val="22"/>
                <w:u w:val="single"/>
              </w:rPr>
            </w:pPr>
            <w:r>
              <w:rPr>
                <w:rStyle w:val="FontStyle14"/>
                <w:rFonts w:eastAsia="SimSun"/>
                <w:sz w:val="22"/>
                <w:szCs w:val="22"/>
              </w:rPr>
              <w:t xml:space="preserve">2. </w:t>
            </w:r>
            <w:r w:rsidRPr="0070050B">
              <w:rPr>
                <w:rStyle w:val="FontStyle14"/>
                <w:rFonts w:eastAsia="SimSun"/>
                <w:sz w:val="22"/>
                <w:szCs w:val="22"/>
                <w:u w:val="single"/>
              </w:rPr>
              <w:t>Получение разрешения на установку и эксплуатацию рекламной конструкции на земельном участке, здании или ином недвижимом имуществе, находящемся в собственности физических или юридических лиц.</w:t>
            </w:r>
          </w:p>
          <w:p w:rsidR="00D151BB" w:rsidRPr="0070050B" w:rsidRDefault="00D151BB" w:rsidP="00211DE4">
            <w:pPr>
              <w:tabs>
                <w:tab w:val="left" w:pos="851"/>
              </w:tabs>
              <w:autoSpaceDE w:val="0"/>
              <w:jc w:val="both"/>
              <w:rPr>
                <w:rFonts w:eastAsia="Arial CYR"/>
                <w:sz w:val="28"/>
                <w:szCs w:val="28"/>
                <w:u w:val="single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B34">
              <w:rPr>
                <w:rFonts w:ascii="Times New Roman" w:hAnsi="Times New Roman" w:cs="Times New Roman"/>
              </w:rPr>
              <w:t xml:space="preserve">заявление о </w:t>
            </w:r>
            <w:r>
              <w:rPr>
                <w:rFonts w:ascii="Times New Roman" w:hAnsi="Times New Roman" w:cs="Times New Roman"/>
              </w:rPr>
              <w:t xml:space="preserve">выдаче </w:t>
            </w:r>
            <w:r w:rsidRPr="00DF4B34">
              <w:rPr>
                <w:rFonts w:ascii="Times New Roman" w:hAnsi="Times New Roman" w:cs="Times New Roman"/>
              </w:rPr>
              <w:t xml:space="preserve">разрешения на </w:t>
            </w:r>
            <w:r>
              <w:rPr>
                <w:rFonts w:ascii="Times New Roman" w:hAnsi="Times New Roman" w:cs="Times New Roman"/>
              </w:rPr>
              <w:t>установку и эксплуатацию рекламной конструкции</w:t>
            </w:r>
            <w:r w:rsidRPr="00DF4B34">
              <w:rPr>
                <w:rFonts w:ascii="Times New Roman" w:hAnsi="Times New Roman" w:cs="Times New Roman"/>
              </w:rPr>
              <w:t xml:space="preserve"> (форма заявления представлена в Приложении № </w:t>
            </w:r>
            <w:r>
              <w:rPr>
                <w:rFonts w:ascii="Times New Roman" w:hAnsi="Times New Roman" w:cs="Times New Roman"/>
              </w:rPr>
              <w:t>1</w:t>
            </w:r>
            <w:r w:rsidRPr="00DF4B34">
              <w:rPr>
                <w:rFonts w:ascii="Times New Roman" w:hAnsi="Times New Roman" w:cs="Times New Roman"/>
              </w:rPr>
              <w:t xml:space="preserve"> к настоящему административному регламенту)</w:t>
            </w:r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экз</w:t>
            </w:r>
            <w:proofErr w:type="spellEnd"/>
            <w:r>
              <w:rPr>
                <w:rFonts w:ascii="Times New Roman" w:hAnsi="Times New Roman" w:cs="Times New Roman"/>
              </w:rPr>
              <w:t>, оригинал</w:t>
            </w:r>
            <w:r w:rsidRPr="00DF4B34">
              <w:rPr>
                <w:rFonts w:ascii="Times New Roman" w:hAnsi="Times New Roman" w:cs="Times New Roman"/>
              </w:rPr>
              <w:t>;</w:t>
            </w:r>
          </w:p>
          <w:p w:rsidR="00211DE4" w:rsidRPr="00211DE4" w:rsidRDefault="00211DE4" w:rsidP="00211DE4">
            <w:pPr>
              <w:pStyle w:val="Style5"/>
              <w:widowControl/>
              <w:tabs>
                <w:tab w:val="left" w:pos="907"/>
              </w:tabs>
              <w:spacing w:line="240" w:lineRule="auto"/>
              <w:ind w:firstLine="0"/>
              <w:rPr>
                <w:rStyle w:val="FontStyle14"/>
                <w:rFonts w:eastAsia="SimSun"/>
                <w:sz w:val="22"/>
                <w:szCs w:val="22"/>
              </w:rPr>
            </w:pPr>
            <w:r>
              <w:rPr>
                <w:rStyle w:val="FontStyle14"/>
                <w:rFonts w:eastAsia="SimSun"/>
                <w:sz w:val="22"/>
                <w:szCs w:val="22"/>
              </w:rPr>
              <w:t xml:space="preserve">- </w:t>
            </w:r>
            <w:r w:rsidRPr="00211DE4">
              <w:rPr>
                <w:rStyle w:val="FontStyle14"/>
                <w:rFonts w:eastAsia="SimSun"/>
                <w:sz w:val="22"/>
                <w:szCs w:val="22"/>
              </w:rPr>
              <w:t>данные о заявителе - физическом лице.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разрешений органом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</w:t>
            </w:r>
            <w:r>
              <w:rPr>
                <w:rStyle w:val="FontStyle14"/>
                <w:rFonts w:eastAsia="SimSun"/>
                <w:sz w:val="22"/>
                <w:szCs w:val="22"/>
              </w:rPr>
              <w:t xml:space="preserve"> – 1 </w:t>
            </w:r>
            <w:proofErr w:type="spellStart"/>
            <w:r>
              <w:rPr>
                <w:rStyle w:val="FontStyle14"/>
                <w:rFonts w:eastAsia="SimSun"/>
                <w:sz w:val="22"/>
                <w:szCs w:val="22"/>
              </w:rPr>
              <w:t>экз</w:t>
            </w:r>
            <w:proofErr w:type="spellEnd"/>
            <w:r>
              <w:rPr>
                <w:rStyle w:val="FontStyle14"/>
                <w:rFonts w:eastAsia="SimSun"/>
                <w:sz w:val="22"/>
                <w:szCs w:val="22"/>
              </w:rPr>
              <w:t>, нотариально заверенная копия</w:t>
            </w:r>
            <w:r w:rsidRPr="00211DE4">
              <w:rPr>
                <w:rStyle w:val="FontStyle14"/>
                <w:rFonts w:eastAsia="SimSun"/>
                <w:sz w:val="22"/>
                <w:szCs w:val="22"/>
              </w:rPr>
              <w:t>;</w:t>
            </w:r>
          </w:p>
          <w:p w:rsidR="00211DE4" w:rsidRPr="00211DE4" w:rsidRDefault="00211DE4" w:rsidP="00211DE4">
            <w:pPr>
              <w:pStyle w:val="Style5"/>
              <w:widowControl/>
              <w:tabs>
                <w:tab w:val="left" w:pos="907"/>
              </w:tabs>
              <w:spacing w:line="240" w:lineRule="auto"/>
              <w:ind w:firstLine="0"/>
              <w:rPr>
                <w:rStyle w:val="FontStyle14"/>
                <w:rFonts w:eastAsia="SimSun"/>
                <w:sz w:val="22"/>
                <w:szCs w:val="22"/>
              </w:rPr>
            </w:pPr>
            <w:r>
              <w:rPr>
                <w:rStyle w:val="FontStyle14"/>
                <w:rFonts w:eastAsia="SimSun"/>
                <w:sz w:val="22"/>
                <w:szCs w:val="22"/>
              </w:rPr>
              <w:t xml:space="preserve">- </w:t>
            </w:r>
            <w:r w:rsidRPr="00211DE4">
              <w:rPr>
                <w:rStyle w:val="FontStyle14"/>
                <w:rFonts w:eastAsia="SimSun"/>
                <w:sz w:val="22"/>
                <w:szCs w:val="22"/>
              </w:rPr>
              <w:t xml:space="preserve">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</w:t>
            </w:r>
            <w:r w:rsidRPr="00211DE4">
              <w:rPr>
                <w:rStyle w:val="FontStyle14"/>
                <w:rFonts w:eastAsia="SimSun"/>
                <w:sz w:val="22"/>
                <w:szCs w:val="22"/>
              </w:rPr>
              <w:lastRenderedPageBreak/>
              <w:t>собственников помещений в многоквартирном доме. В случае, если соответствующее недвижимое имущество находится в государственной или муниципальной собственности, орган местного самоуправления муниципального района или орган местного самоуправления городского округа запрашивает сведения о наличии такого согласия в уполномоченном органе, если заявитель не представил документ, подтверждающий получение такого согласия, по собственной инициативе</w:t>
            </w:r>
            <w:r>
              <w:rPr>
                <w:rStyle w:val="FontStyle14"/>
                <w:rFonts w:eastAsia="SimSun"/>
                <w:sz w:val="22"/>
                <w:szCs w:val="22"/>
              </w:rPr>
              <w:t xml:space="preserve"> – в 1 экз., оригинал</w:t>
            </w:r>
            <w:r w:rsidRPr="00211DE4">
              <w:rPr>
                <w:rStyle w:val="FontStyle14"/>
                <w:rFonts w:eastAsia="SimSun"/>
                <w:sz w:val="22"/>
                <w:szCs w:val="22"/>
              </w:rPr>
              <w:t>.</w:t>
            </w:r>
          </w:p>
          <w:p w:rsidR="00211DE4" w:rsidRPr="001666E1" w:rsidRDefault="00211DE4" w:rsidP="00211DE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5A6303" w:rsidRPr="00DF4B34" w:rsidRDefault="005A6303" w:rsidP="008A7AD8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1. </w:t>
            </w:r>
            <w:r w:rsidR="00211DE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Данные о государственной регистрации юридического лица или государственной регистрации физического лица в качестве индивидуального предпринимателя- запрашиваются в федеральном органе исполнительной власти, осуществляющем регистрацию юридических лиц физических лиц в качестве индивидуальных предпринимателей и крестьянских (фермерских) хозяйств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2</w:t>
            </w:r>
            <w:r w:rsidR="008A7AD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.П</w:t>
            </w:r>
            <w:r w:rsidR="008A7AD8" w:rsidRPr="00211DE4">
              <w:rPr>
                <w:rStyle w:val="FontStyle14"/>
                <w:rFonts w:eastAsia="SimSun"/>
                <w:sz w:val="22"/>
                <w:szCs w:val="22"/>
              </w:rPr>
              <w:t>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</w:t>
            </w:r>
            <w:r w:rsidR="008A7AD8">
              <w:rPr>
                <w:rStyle w:val="FontStyle14"/>
                <w:rFonts w:eastAsia="SimSun"/>
                <w:sz w:val="22"/>
                <w:szCs w:val="22"/>
              </w:rPr>
              <w:t xml:space="preserve"> в том случае, когда </w:t>
            </w:r>
            <w:r w:rsidR="008A7AD8" w:rsidRPr="00211DE4">
              <w:rPr>
                <w:rStyle w:val="FontStyle14"/>
                <w:rFonts w:eastAsia="SimSun"/>
                <w:sz w:val="22"/>
                <w:szCs w:val="22"/>
              </w:rPr>
              <w:t>соответствующее недвижимое имущество находится в государственной или муниципальной собственности</w:t>
            </w:r>
            <w:r w:rsidR="008A7AD8">
              <w:rPr>
                <w:rStyle w:val="FontStyle14"/>
                <w:rFonts w:eastAsia="SimSun"/>
                <w:sz w:val="22"/>
                <w:szCs w:val="22"/>
              </w:rPr>
              <w:t xml:space="preserve"> запрашивается </w:t>
            </w:r>
            <w:r w:rsidR="008A7AD8" w:rsidRPr="00211DE4">
              <w:rPr>
                <w:rStyle w:val="FontStyle14"/>
                <w:rFonts w:eastAsia="SimSun"/>
                <w:sz w:val="22"/>
                <w:szCs w:val="22"/>
              </w:rPr>
              <w:t>в уполномоченном органе</w:t>
            </w:r>
            <w:r w:rsidR="008A7AD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</w:t>
            </w:r>
          </w:p>
          <w:p w:rsidR="00D56F3C" w:rsidRPr="00DF4B34" w:rsidRDefault="00D56F3C" w:rsidP="005A63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:rsidR="00F01087" w:rsidRDefault="00F01087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подготовки межведомственного запроса и срок направления ответа – 5 дней</w:t>
            </w:r>
            <w:r w:rsidR="008D2385">
              <w:rPr>
                <w:rFonts w:ascii="Times New Roman" w:hAnsi="Times New Roman" w:cs="Times New Roman"/>
              </w:rPr>
              <w:t>.</w:t>
            </w:r>
          </w:p>
          <w:p w:rsidR="008D2385" w:rsidRDefault="00FA2F08" w:rsidP="00FA2F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8D2385">
              <w:rPr>
                <w:rFonts w:ascii="Times New Roman" w:hAnsi="Times New Roman" w:cs="Times New Roman"/>
              </w:rPr>
              <w:t>Сотрудник, ответственный за осуществление межведомственного запроса -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D2385">
              <w:rPr>
                <w:rFonts w:ascii="Times New Roman" w:hAnsi="Times New Roman" w:cs="Times New Roman"/>
                <w:color w:val="000000"/>
              </w:rPr>
              <w:t>д</w:t>
            </w:r>
            <w:r w:rsidR="008D2385" w:rsidRPr="001666E1">
              <w:rPr>
                <w:rFonts w:ascii="Times New Roman" w:hAnsi="Times New Roman" w:cs="Times New Roman"/>
                <w:color w:val="000000"/>
              </w:rPr>
              <w:t xml:space="preserve">олжностное лицо отдела </w:t>
            </w:r>
            <w:r w:rsidR="008D2385">
              <w:rPr>
                <w:rFonts w:ascii="Times New Roman" w:hAnsi="Times New Roman" w:cs="Times New Roman"/>
                <w:color w:val="000000"/>
              </w:rPr>
              <w:t xml:space="preserve">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="008D2385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="008D2385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края, которому поручено оказывать муниципальную услугу.</w:t>
            </w:r>
            <w:r w:rsidR="008D2385">
              <w:rPr>
                <w:rFonts w:ascii="Times New Roman" w:hAnsi="Times New Roman" w:cs="Times New Roman"/>
              </w:rPr>
              <w:t xml:space="preserve">  </w:t>
            </w:r>
          </w:p>
          <w:p w:rsidR="008D2385" w:rsidRPr="00F01087" w:rsidRDefault="00FA2F08" w:rsidP="00F010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D2385">
              <w:rPr>
                <w:rFonts w:ascii="Times New Roman" w:hAnsi="Times New Roman" w:cs="Times New Roman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F01087" w:rsidRDefault="00735D92" w:rsidP="00F01087">
            <w:pPr>
              <w:rPr>
                <w:rFonts w:ascii="Times New Roman" w:hAnsi="Times New Roman" w:cs="Times New Roman"/>
              </w:rPr>
            </w:pPr>
          </w:p>
        </w:tc>
      </w:tr>
      <w:tr w:rsidR="00ED631F" w:rsidRPr="00785E2D" w:rsidTr="005A0E71">
        <w:tc>
          <w:tcPr>
            <w:tcW w:w="2235" w:type="dxa"/>
          </w:tcPr>
          <w:p w:rsidR="00ED631F" w:rsidRPr="00785E2D" w:rsidRDefault="00DF0144">
            <w:pPr>
              <w:rPr>
                <w:rFonts w:ascii="Times New Roman" w:hAnsi="Times New Roman" w:cs="Times New Roman"/>
              </w:rPr>
            </w:pPr>
            <w:r w:rsidRPr="00785E2D">
              <w:rPr>
                <w:rFonts w:ascii="Times New Roman" w:hAnsi="Times New Roman" w:cs="Times New Roman"/>
              </w:rPr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D151BB" w:rsidRPr="00DF2DB0" w:rsidRDefault="00D151BB" w:rsidP="00D151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случае </w:t>
            </w:r>
            <w:r w:rsidRPr="00DF2DB0">
              <w:rPr>
                <w:rFonts w:ascii="Times New Roman" w:hAnsi="Times New Roman" w:cs="Times New Roman"/>
              </w:rPr>
              <w:t>получени</w:t>
            </w:r>
            <w:r>
              <w:rPr>
                <w:rFonts w:ascii="Times New Roman" w:hAnsi="Times New Roman" w:cs="Times New Roman"/>
              </w:rPr>
              <w:t>я</w:t>
            </w:r>
            <w:r w:rsidRPr="00DF2DB0">
              <w:rPr>
                <w:rFonts w:ascii="Times New Roman" w:hAnsi="Times New Roman" w:cs="Times New Roman"/>
              </w:rPr>
              <w:t xml:space="preserve"> разрешения на установку и эксплуатацию рекламной конструкции на имуществе, находящемся в муниципальной собственности</w:t>
            </w:r>
            <w:r>
              <w:rPr>
                <w:rFonts w:ascii="Times New Roman" w:hAnsi="Times New Roman" w:cs="Times New Roman"/>
              </w:rPr>
              <w:t xml:space="preserve"> и в случае </w:t>
            </w:r>
            <w:r w:rsidRPr="00DF2DB0">
              <w:rPr>
                <w:rStyle w:val="FontStyle14"/>
                <w:rFonts w:eastAsia="SimSun"/>
                <w:sz w:val="22"/>
                <w:szCs w:val="22"/>
              </w:rPr>
              <w:t>получени</w:t>
            </w:r>
            <w:r>
              <w:rPr>
                <w:rStyle w:val="FontStyle14"/>
                <w:rFonts w:eastAsia="SimSun"/>
                <w:sz w:val="22"/>
                <w:szCs w:val="22"/>
              </w:rPr>
              <w:t>я</w:t>
            </w:r>
            <w:r w:rsidRPr="00DF2DB0">
              <w:rPr>
                <w:rStyle w:val="FontStyle14"/>
                <w:rFonts w:eastAsia="SimSun"/>
                <w:sz w:val="22"/>
                <w:szCs w:val="22"/>
              </w:rPr>
              <w:t xml:space="preserve"> разрешения на установку и эксплуатацию рекламной конструкции на земельном участке, здании или ином недвижимом имуществе, находящемся в собственности физических или юридических лиц</w:t>
            </w:r>
            <w:r>
              <w:rPr>
                <w:rStyle w:val="FontStyle14"/>
                <w:rFonts w:eastAsia="SimSun"/>
                <w:sz w:val="22"/>
                <w:szCs w:val="22"/>
              </w:rPr>
              <w:t>, технологические процессы одинаковы.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- прием, регистрация документов заявителя;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- согласование документов;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- проверка документов и оформление результата предоставления муниципальной услуги;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- выдача результата предоставления муниципальной услуги.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3.2. Прием, регистрация документов заявителя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3.2.1. Основанием для начала административной процедуры является обращение заявителя в Уполномоченный орган с заявлением и документами, предусмотренными пунктом  2.7 настоящего Административного регламента.</w:t>
            </w:r>
          </w:p>
          <w:p w:rsidR="00D151BB" w:rsidRPr="00D151BB" w:rsidRDefault="00D151BB" w:rsidP="00D151BB">
            <w:pPr>
              <w:tabs>
                <w:tab w:val="left" w:pos="851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3.2.2. Документы представляются в оригиналах и копиях. Копии документов после их проверки на соответствие оригиналу заверяются должностным лицом Уполномоченного органа, ответственным за прием и регистрацию документов.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3.2.3. Должностное лицо Уполномоченного органа, ответственное  за прием и регистрацию документов: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lastRenderedPageBreak/>
              <w:t>а) устанавливает предмет обращения;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б) проверяет документ, удостоверяющий личность заявителя, в случае если заявление представлено заявителем при личном обращении;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в) проверяет полномочия  представителя заявителя физического или  юридического лица действовать от имени физического или юридического лица;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г) проверяет наличие  документов,  необходимых для предоставления муниципальной услуги, в соответствии с перечнем, установленным            пунктом 2.7 настоящего Административного регламента;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proofErr w:type="spellStart"/>
            <w:r w:rsidRPr="00D151BB">
              <w:rPr>
                <w:rFonts w:ascii="Times New Roman" w:eastAsia="Arial CYR" w:hAnsi="Times New Roman" w:cs="Times New Roman"/>
              </w:rPr>
              <w:t>д</w:t>
            </w:r>
            <w:proofErr w:type="spellEnd"/>
            <w:r w:rsidRPr="00D151BB">
              <w:rPr>
                <w:rFonts w:ascii="Times New Roman" w:eastAsia="Arial CYR" w:hAnsi="Times New Roman" w:cs="Times New Roman"/>
              </w:rPr>
              <w:t>) проверяет соответствие представленных документов требованиям, указанным в пункте 2.7.3 настоящего Административного регламента;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е) принимает заявление и документы;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ж) разъясняет порядок заполнения заявления, при необходимости  помогает  заполнить заявление;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151BB">
              <w:rPr>
                <w:rFonts w:ascii="Times New Roman" w:hAnsi="Times New Roman" w:cs="Times New Roman"/>
              </w:rPr>
              <w:t>з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) проверяет правильность написания заявления; 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 xml:space="preserve">и) регистрирует заявление в журнале регистрации </w:t>
            </w:r>
            <w:r w:rsidRPr="00D151BB">
              <w:rPr>
                <w:rFonts w:ascii="Times New Roman" w:hAnsi="Times New Roman" w:cs="Times New Roman"/>
              </w:rPr>
              <w:t>заявлений</w:t>
            </w:r>
            <w:r w:rsidRPr="00D151BB">
              <w:rPr>
                <w:rFonts w:ascii="Times New Roman" w:eastAsia="Arial CYR" w:hAnsi="Times New Roman" w:cs="Times New Roman"/>
              </w:rPr>
              <w:t xml:space="preserve"> в электронной форме.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Должностное лицо Уполномоченного органа, ответственное за прием и регистрацию документов, вносит в журнал регистрации заявлений запись о приеме документов, указывает: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порядковый номер записи;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дату и время приема заявления с точностью до минуты;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общее количество документов и общее число листов в документах;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данные о заявителе;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цель обращения заявителя;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- свои фамилию и инициалы.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Регистрация происходит автоматически посредством электронной техники. Должностное лицо Уполномоченного органа, ответственное за прием и регистрацию документов, оформляет расписку о приеме документов в двух экземплярах. Один экземпляр выдается заявителю, второй экземпляр прикладывается к заявлению.</w:t>
            </w:r>
            <w:r w:rsidRPr="00D151BB">
              <w:rPr>
                <w:rFonts w:ascii="Times New Roman" w:eastAsia="Arial CYR" w:hAnsi="Times New Roman" w:cs="Times New Roman"/>
              </w:rPr>
              <w:tab/>
            </w:r>
          </w:p>
          <w:p w:rsidR="00D151BB" w:rsidRPr="00D151BB" w:rsidRDefault="00D151BB" w:rsidP="00D151BB">
            <w:pPr>
              <w:pStyle w:val="ConsPlusNormal"/>
              <w:widowControl/>
              <w:tabs>
                <w:tab w:val="left" w:pos="836"/>
              </w:tabs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1BB"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 Уполномоченного органа, ответственное за прием и регистрацию документов, информирует заявителя, являющегося </w:t>
            </w:r>
            <w:proofErr w:type="spellStart"/>
            <w:r w:rsidRPr="00D151BB">
              <w:rPr>
                <w:rFonts w:ascii="Times New Roman" w:hAnsi="Times New Roman" w:cs="Times New Roman"/>
                <w:sz w:val="22"/>
                <w:szCs w:val="22"/>
              </w:rPr>
              <w:t>рекламораспространителем</w:t>
            </w:r>
            <w:proofErr w:type="spellEnd"/>
            <w:r w:rsidRPr="00D151BB">
              <w:rPr>
                <w:rFonts w:ascii="Times New Roman" w:hAnsi="Times New Roman" w:cs="Times New Roman"/>
                <w:sz w:val="22"/>
                <w:szCs w:val="22"/>
              </w:rPr>
              <w:t>, об обязанности в пределах пяти процентов годового объема распространяемой им рекламы (общей рекламной площади рекламных конструкций) заключить договор на распространение социальной рекламы и выдает заявителю проект договора на размещение социальной рекламы.</w:t>
            </w:r>
          </w:p>
          <w:p w:rsidR="00D151BB" w:rsidRPr="00D151BB" w:rsidRDefault="00D151BB" w:rsidP="00D151BB">
            <w:pPr>
              <w:tabs>
                <w:tab w:val="left" w:pos="836"/>
              </w:tabs>
              <w:ind w:firstLine="709"/>
              <w:jc w:val="both"/>
              <w:rPr>
                <w:rFonts w:ascii="Times New Roman" w:eastAsia="Arial CYR" w:hAnsi="Times New Roman" w:cs="Times New Roman"/>
              </w:rPr>
            </w:pPr>
            <w:r w:rsidRPr="00D151BB">
              <w:rPr>
                <w:rFonts w:ascii="Times New Roman" w:eastAsia="Arial CYR" w:hAnsi="Times New Roman" w:cs="Times New Roman"/>
              </w:rPr>
              <w:t>3.2.4. После получения документов, должностное лицо Уполномоченного органа, ответственное за прием и регистрацию документов, определяет перечень уполномоченных органов, получение согласования которых необходимо, готовит лист согласований, и направляет документы на получение необходимых согласований.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3.2.5. На рассмотрение направляются все документы, представленные заявителем.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3.2.6. Направление на рассмотрение документов осуществляется с листом согласований, в котором обязательно указывается: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предмет предоставления муниципальной услуги;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дата и номер заявления;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адрес (место) имущества, на котором предполагается установка рекламной конструкции;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тип рекламной конструкции;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площадь информационного поля рекламной конструкции;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наименование заявителя;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lastRenderedPageBreak/>
              <w:t>- наименование Уполномоченного органа;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должность, ФИО должностного лица Уполномоченного органа;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дата рассмотрения документов Уполномоченным органом;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результат рассмотрения, подпись.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3.2.7. Направление документов и результат рассмотрения фиксируется Уполномоченным органом на бумажных носителях и в электронной форме с отметкой: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согласовано;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отказано.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3.3. Согласование документов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3.3.1. Основанием для начала административной процедуры является поступление заявления и документов, необходимых для предоставления муниципальной услуги (далее - документы), в Уполномоченный орган и направляет подготовленные документы в уполномоченные органы, участвующее в согласовании. </w:t>
            </w:r>
          </w:p>
          <w:p w:rsidR="00D151BB" w:rsidRPr="00D151BB" w:rsidRDefault="00D151BB" w:rsidP="00D151BB">
            <w:pPr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3.3.2. Заявители вправе самостоятельно получить от уполномоченных органов согласование и предоставить его в Уполномоченный орган.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3.3.3. В случае установки рекламной конструкции на земельном участке согласование осуществляется в следующем порядке: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3.3.3.1. В течение 5 (пяти) рабочих дней со дня получения документов от Уполномоченного органа Отдел архитектуры и градостроительства Администрации городского поселения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» рассматривает их и принимает решение о согласовании либо об отказе в согласовании. 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3.3.3.2. В течение 5 (пяти) рабочих дней со дня получения документов Комитет по управлению муниципальным имуществом 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Забайкальского края участвующий в согласовании рассматривает их и принимает решение о согласовании либо об отказе в согласовании.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3.3.3.3.Отделение  ГИБДД  ОМВД  России по городу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Краснокаменску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Краснокаменскому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району Забайкальского края принимает и рассматривает документы и принимает решение о согласовании либо об отказе в согласовании. 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3.3.3.4. отделение  связи со дня получения документов рассматривает их и принимает решение о согласовании либо об отказе в согласовании и передает их в Уполномоченный орган. 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3.3.3.5. предприятия связи  (ОАО </w:t>
            </w:r>
            <w:proofErr w:type="spellStart"/>
            <w:r w:rsidRPr="00D151BB">
              <w:rPr>
                <w:rFonts w:ascii="Times New Roman" w:hAnsi="Times New Roman" w:cs="Times New Roman"/>
              </w:rPr>
              <w:t>Ростелеком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, ОАО «ППГХО» ПЭС) со дня получения документов рассматривает их и принимает решение о согласовании либо об отказе в согласовании и передает их в Уполномоченный орган. 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3.3.4. В случае установки рекламной конструкции на здании и ином недвижимом имуществе (объектах культурного наследия (памятниках истории и культуры) согласование осуществляется в следующем порядке: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3.3.4.1. В течение 3 (трёх) рабочих дней со дня получения документов от Уполномоченного органа Отдел градостроительства и архитектуры Администрации городского поселения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» рассматривает их и принимает решение о согласовании либо об отказе в согласовании. 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В случае принятия решения о согласовании и в случае установки рекламной конструкции на здании и ином недвижимом имуществе (объектах культурного наследия (культуры местного значения), в течение 2 (двух) рабочих дней со дня принятия решения о согласовании Отдел градостроительства и архитектуры Администрации городского поселения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>»  направляет документы в  УМП ЖКУ.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3.3.4.2. В течение 3 (трёх) рабочих дней со дня получения </w:t>
            </w:r>
            <w:r w:rsidRPr="00D151BB">
              <w:rPr>
                <w:rFonts w:ascii="Times New Roman" w:hAnsi="Times New Roman" w:cs="Times New Roman"/>
              </w:rPr>
              <w:lastRenderedPageBreak/>
              <w:t xml:space="preserve">документов от Отдела градостроительства и архитектуры Администрации городского поселения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>» УМП ЖКУ  принимает решение о согласовании либо об отказе в согласовании и направляет их в уполномоченный орган.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3.4.Проверка документов и оформление результата предоставления муниципальной услуги</w:t>
            </w:r>
          </w:p>
          <w:p w:rsidR="00D151BB" w:rsidRPr="00D151BB" w:rsidRDefault="00D151BB" w:rsidP="00D151BB">
            <w:pPr>
              <w:tabs>
                <w:tab w:val="left" w:pos="75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3.4.1.Основанием для начала административной процедуры является поступление в Уполномоченный орган документов после рассмотрения уполномоченными органами в соответствии с пунктом 3.3 настоящего Административного регламента.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3.4.2. Уполномоченный орган устанавливает наличие (отсутствие) противоречий в представленных документах, основания для отказа в предоставлении муниципальной услуги, в соответствии с частью 15 статьи 19 Федерального Закона от 13 марта 2006г. ФЗ- 38 «О рекламе».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Уполномоченный орган  проверяет: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наличие документов в соответствии с перечнем документов, указанных в пункте 2.7 настоящего Административного регламента;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представленные документы на соответствие их требованиям действующего законодательства Российской Федерации и муниципальных актов;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самостоятельно запрашивает (и контролирует получение ответа на запрос) необходимые сведения, если имеются сомнения в документах, в иных органах и организациях, обращение в которые необходимо для предоставления муниципальной услуги.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3.4.3. В случае непредставления заявителем всех необходимых документов, указанных в пункте 2.7 настоящего Административного регламента, Уполномоченный орган оформляет уведомление о  возврате документов по форме согласно Приложению № 4 к Административному регламенту и направляет указанные документы Главе 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Забайкальского края или уполномоченному им должностному лицу для подписания уведомления о возврате  документов.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3.4.4. При отсутствии замечаний к представленным документам Уполномоченный орган оформляет разрешение на установку рекламной конструкции по форме согласно Приложению № 5 к Административному регламенту и уведомление о принятом решении.</w:t>
            </w:r>
          </w:p>
          <w:p w:rsidR="00D151BB" w:rsidRPr="00D151BB" w:rsidRDefault="00D151BB" w:rsidP="00D151BB">
            <w:pPr>
              <w:suppressLineNumbers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В случае если заявитель, является </w:t>
            </w:r>
            <w:proofErr w:type="spellStart"/>
            <w:r w:rsidRPr="00D151BB">
              <w:rPr>
                <w:rFonts w:ascii="Times New Roman" w:hAnsi="Times New Roman" w:cs="Times New Roman"/>
              </w:rPr>
              <w:t>рекламораспространителем</w:t>
            </w:r>
            <w:proofErr w:type="spellEnd"/>
            <w:r w:rsidRPr="00D151BB">
              <w:rPr>
                <w:rFonts w:ascii="Times New Roman" w:hAnsi="Times New Roman" w:cs="Times New Roman"/>
              </w:rPr>
              <w:t>, Уполномоченный орган готовит проект договора на размещение социальной рекламы.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Указанные документы Уполномоченный орган направляет Главе 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или уполномоченному им должностному лицу для принятия решения и подписания договора на размещение социальной рекламы.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Под принятием решения понимается подписание Главой 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или уполномоченным им должностным лицом разрешения на установку рекламной конструкции, уведомления о принятом решении.  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3.4.5. При отказе в согласовании Уполномоченный орган оформляет отказ в выдаче разрешения на установку рекламной конструкции по форме согласно Приложению № 6 к Административному регламенту и уведомление о принятом решении и направляет указанные документы Главе 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или уполномоченному им должностному лицу для принятия решения.</w:t>
            </w:r>
          </w:p>
          <w:p w:rsidR="00D151BB" w:rsidRPr="00D151BB" w:rsidRDefault="00D151BB" w:rsidP="00D151BB">
            <w:pPr>
              <w:suppressLineNumbers/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 xml:space="preserve"> Под принятием решения понимается подписание Главой </w:t>
            </w:r>
            <w:r w:rsidRPr="00D151BB"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района «Город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151BB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D151BB">
              <w:rPr>
                <w:rFonts w:ascii="Times New Roman" w:hAnsi="Times New Roman" w:cs="Times New Roman"/>
              </w:rPr>
              <w:t xml:space="preserve"> район» или уполномоченным им должностным лицом отказа в выдаче разрешения на установку рекламной конструкции и уведомления о принятом решении.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 Выдача результата предоставления муниципальной услуги заявителю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3.5.1. Решение о выдаче разрешения или об отказе в его выдаче в письменной форме направляется Уполномоченным органом заявителю в течение двух месяцев со дня приема от него необходимых документов, в соответствии с частью 14 статьи 19 Федерального закона от 13.03.2006г. №38-ФЗ «О рекламе».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3.5.2. Основанием для начала административной процедуры, является поступление результата предоставления муниципальной услуги (разрешения на установку рекламной конструкции или отказа в выдаче разрешения на установку рекламной конструкции с уведомлением о приятом решении, а в случае непредставления заявителем всех необходимых документов - уведомления о  возврате документов) должностному лицу Уполномоченного органа, ответственному за выдачу документов.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3.5.3. Должностное лицо Уполномоченного органа, ответственное за выдачу документов, в течение 3 (трёх) рабочих дней со дня приема результата предоставления муниципальной услуги, направляет заявителю уведомление о принятом решении (уведомление о возврате документов), сообщает заявителю о получении разрешения на установку и эксплуатацию или отказа в выдаче разрешения лично, по телефону или электронной почте.</w:t>
            </w:r>
          </w:p>
          <w:p w:rsidR="00D151BB" w:rsidRPr="00D151BB" w:rsidRDefault="00D151BB" w:rsidP="00D151BB">
            <w:pPr>
              <w:tabs>
                <w:tab w:val="left" w:pos="795"/>
                <w:tab w:val="left" w:pos="1005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3.5.4. При личном обращении заявителя за получением результата предоставления муниципальной услуги, должностное лицо Уполномоченного органа, ответственное за выдачу документов: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устанавливает личность заявителя, в том числе проверяет документ, удостоверяющий личность;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проверяет правомочность заявителя, в том числе полномочия представителя заявителя действовать от его имени при получении документов;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проверяет факт уплаты государственной пошлины, прикладывает платежный документ в личное дело заявителя (в случае выдачи разрешения на установку рекламной конструкции);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находит документы  по предоставлению муниципальной услуги (по номеру, указанному в расписке), а также документы, подлежащие выдаче;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знакомит заявителя с перечнем выдаваемых документов (оглашает названия выдаваемых документов). Заявитель расписывается в получении выдаваемых документов в расписке;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- выдает документы заявителю.</w:t>
            </w:r>
          </w:p>
          <w:p w:rsidR="00D151BB" w:rsidRPr="00D151BB" w:rsidRDefault="00D151BB" w:rsidP="00D151BB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3.5.5. Документы, не подлежащие выдаче, направляются в Уполномоченный орган.</w:t>
            </w:r>
          </w:p>
          <w:p w:rsidR="00D151BB" w:rsidRPr="00D151BB" w:rsidRDefault="00D151BB" w:rsidP="00D151BB">
            <w:pPr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ab/>
              <w:t>3.5.6. В случае неполучения заявителем разрешения на установку рекламной конструкции или отказа в его выдаче в течение 30 (тридцати) календарных дней со дня направления заявителю уведомления о принятом решении, должностное лицо Уполномоченного органа, ответственное за выдачу документов, направляет документы в архив.</w:t>
            </w:r>
          </w:p>
          <w:p w:rsidR="00D151BB" w:rsidRPr="00D151BB" w:rsidRDefault="00D151BB" w:rsidP="00D151BB">
            <w:pPr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ab/>
              <w:t>3.5.7. Должностное лицо Уполномоченного органа, ответственное за выдачу документов, по истечении 30 (тридцати) календарных дней со дня направления заявителю уведомления о возврате документов направляет документы в архив.</w:t>
            </w:r>
          </w:p>
          <w:p w:rsidR="00D151BB" w:rsidRPr="00D151BB" w:rsidRDefault="00D151BB" w:rsidP="00D151BB">
            <w:pPr>
              <w:ind w:firstLine="540"/>
              <w:jc w:val="both"/>
              <w:rPr>
                <w:rFonts w:ascii="Times New Roman" w:hAnsi="Times New Roman" w:cs="Times New Roman"/>
              </w:rPr>
            </w:pPr>
            <w:r w:rsidRPr="00D151BB">
              <w:rPr>
                <w:rFonts w:ascii="Times New Roman" w:hAnsi="Times New Roman" w:cs="Times New Roman"/>
              </w:rPr>
              <w:t>3.6.</w:t>
            </w:r>
            <w:r w:rsidRPr="00D151BB">
              <w:rPr>
                <w:rFonts w:ascii="Times New Roman" w:hAnsi="Times New Roman" w:cs="Times New Roman"/>
                <w:bCs/>
              </w:rPr>
              <w:t xml:space="preserve"> Уполномоченными органами может быть приято решение об а</w:t>
            </w:r>
            <w:r w:rsidRPr="00D151BB">
              <w:rPr>
                <w:rFonts w:ascii="Times New Roman" w:hAnsi="Times New Roman" w:cs="Times New Roman"/>
              </w:rPr>
              <w:t xml:space="preserve">ннулирование решения о разрешении на установку рекламной  </w:t>
            </w:r>
            <w:r w:rsidRPr="00D151BB">
              <w:rPr>
                <w:rFonts w:ascii="Times New Roman" w:hAnsi="Times New Roman" w:cs="Times New Roman"/>
              </w:rPr>
              <w:lastRenderedPageBreak/>
              <w:t>конструкции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ind w:firstLine="547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sz w:val="22"/>
                <w:szCs w:val="22"/>
              </w:rPr>
              <w:t>3.6.1.</w:t>
            </w:r>
            <w:r w:rsidRPr="00D151BB">
              <w:rPr>
                <w:bCs/>
                <w:sz w:val="22"/>
                <w:szCs w:val="22"/>
              </w:rPr>
              <w:t xml:space="preserve">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Уполномоченными органами решение об аннулировании разрешения принимается: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960"/>
              </w:tabs>
              <w:spacing w:line="240" w:lineRule="auto"/>
              <w:ind w:firstLine="571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1)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в течение месяца со дня напра</w:t>
            </w:r>
            <w:r>
              <w:rPr>
                <w:rStyle w:val="FontStyle14"/>
                <w:rFonts w:eastAsia="SimSun"/>
                <w:sz w:val="22"/>
                <w:szCs w:val="22"/>
              </w:rPr>
              <w:t xml:space="preserve">вления ему владельцем рекламной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конструкции уведомления в письменной форме о своем отказе от дальнейшего использования разрешения;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874"/>
              </w:tabs>
              <w:spacing w:line="240" w:lineRule="auto"/>
              <w:ind w:firstLine="547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2)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в течение месяца с момента направления ему собственником или иным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br/>
              <w:t>законным владельцем недвижимого иму</w:t>
            </w:r>
            <w:r>
              <w:rPr>
                <w:rStyle w:val="FontStyle14"/>
                <w:rFonts w:eastAsia="SimSun"/>
                <w:sz w:val="22"/>
                <w:szCs w:val="22"/>
              </w:rPr>
              <w:t xml:space="preserve">щества, к которому присоединена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рекламная конструкция, документа, подтверждающего прекращение договора, заключенного между таким собственником или таким владельцем недвижимого имущества и владельцем рекламной конструкции;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869"/>
              </w:tabs>
              <w:spacing w:line="240" w:lineRule="auto"/>
              <w:ind w:firstLine="547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3)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в случае,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разрешения;</w:t>
            </w:r>
          </w:p>
          <w:p w:rsidR="00D151BB" w:rsidRPr="00D151BB" w:rsidRDefault="00D151BB" w:rsidP="00D151BB">
            <w:pPr>
              <w:pStyle w:val="Style5"/>
              <w:widowControl/>
              <w:numPr>
                <w:ilvl w:val="0"/>
                <w:numId w:val="12"/>
              </w:numPr>
              <w:tabs>
                <w:tab w:val="left" w:pos="926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в случае, если рекламная конструкция используется не в целях распространения рекламы, социальной рекламы;</w:t>
            </w:r>
          </w:p>
          <w:p w:rsidR="00D151BB" w:rsidRPr="00D151BB" w:rsidRDefault="00D151BB" w:rsidP="00D151BB">
            <w:pPr>
              <w:pStyle w:val="Style5"/>
              <w:widowControl/>
              <w:numPr>
                <w:ilvl w:val="0"/>
                <w:numId w:val="12"/>
              </w:numPr>
              <w:tabs>
                <w:tab w:val="left" w:pos="926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в случае, если разрешение выдано лицу, заключившему договор на установку и эксплуатацию рекламной конструкции с нарушением требований, установленных частями 5.1 - 5.7 статьи 19 Федерального закона от 13.03.2006г. № 38-ФЗ «О рекламе», либо результаты аукциона или конкурса признаны недействительными в соответствии с законодательством Российской Федерации;</w:t>
            </w:r>
          </w:p>
          <w:p w:rsidR="00D151BB" w:rsidRPr="00D151BB" w:rsidRDefault="00D151BB" w:rsidP="00D151BB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Style w:val="FontStyle14"/>
                <w:sz w:val="22"/>
                <w:szCs w:val="22"/>
              </w:rPr>
            </w:pPr>
            <w:r w:rsidRPr="00D151BB">
              <w:rPr>
                <w:rStyle w:val="FontStyle14"/>
                <w:sz w:val="22"/>
                <w:szCs w:val="22"/>
              </w:rPr>
              <w:t>в случае нарушения требований, установленных частями 9.1 и 9.3  статьи 19 Федерального закона от 13.03.2006г. № 38-ФЗ «О рекламе».</w:t>
            </w:r>
          </w:p>
          <w:p w:rsidR="00D151BB" w:rsidRPr="00D151BB" w:rsidRDefault="00D151BB" w:rsidP="00D151BB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Cs/>
              </w:rPr>
            </w:pPr>
            <w:r w:rsidRPr="00D151BB">
              <w:rPr>
                <w:rFonts w:ascii="Times New Roman" w:hAnsi="Times New Roman" w:cs="Times New Roman"/>
                <w:bCs/>
              </w:rPr>
              <w:t>3.6.2. Решение об аннулировании разрешения может быть обжаловано в суд или арбитражный суд в течение трех месяцев со дня его получения.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bCs/>
                <w:sz w:val="22"/>
                <w:szCs w:val="22"/>
              </w:rPr>
              <w:t>3.6.3</w:t>
            </w:r>
            <w:r w:rsidRPr="00D151BB">
              <w:rPr>
                <w:b/>
                <w:bCs/>
                <w:sz w:val="22"/>
                <w:szCs w:val="22"/>
              </w:rPr>
              <w:t xml:space="preserve">.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Разрешение может быть признано недействительным в судебном порядке в случае: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950"/>
              </w:tabs>
              <w:spacing w:line="240" w:lineRule="auto"/>
              <w:ind w:firstLine="576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1)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 xml:space="preserve">неоднократного или грубого нарушения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рекламораспространителем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законодательства Российской Федерации о рекламе - по иску антимонопольного органа;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1123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2)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обнаружения несоответствия рекламной конструкции и ее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br/>
              <w:t>территориального размещения требованиям технического регламента - по иску органа, осуществляющего контроль за соблюдением технических регламентов;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912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3)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несоответствия установки рекламной конструкции в данном месте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br/>
              <w:t>схеме размещения рекламных конструкций (в случае, если место установки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br/>
              <w:t>рекламной конструкции в соответствии с частью 5.8 ст. 19 Федерального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br/>
              <w:t>закона от 13.03.2006г. № 38-ФЗ «О рекламе» определяется схемой размещения рекламных конструкций) - по иску органа местного самоуправления;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схеме территориального планирования или генеральному плану - по иску органа местного самоуправления;</w:t>
            </w:r>
          </w:p>
          <w:p w:rsidR="00D151BB" w:rsidRPr="00D151BB" w:rsidRDefault="00D151BB" w:rsidP="00D151BB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912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нарушения внешнего архитектурного облика сложившейся застройки поселения - по иску органа местного самоуправления;</w:t>
            </w:r>
          </w:p>
          <w:p w:rsidR="00D151BB" w:rsidRPr="00D151BB" w:rsidRDefault="00D151BB" w:rsidP="00D151BB">
            <w:pPr>
              <w:pStyle w:val="Style5"/>
              <w:widowControl/>
              <w:numPr>
                <w:ilvl w:val="0"/>
                <w:numId w:val="13"/>
              </w:numPr>
              <w:tabs>
                <w:tab w:val="left" w:pos="912"/>
              </w:tabs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несоответствия рекламной конструкции требованиям нормативных актов по безопасности движения транспорта - по иску органа, осуществляющего контроль за безопасностью движения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lastRenderedPageBreak/>
              <w:t>транспорта;</w:t>
            </w:r>
          </w:p>
          <w:p w:rsidR="00D151BB" w:rsidRPr="00D151BB" w:rsidRDefault="00D151BB" w:rsidP="00D151BB">
            <w:pPr>
              <w:pStyle w:val="Style5"/>
              <w:widowControl/>
              <w:tabs>
                <w:tab w:val="left" w:pos="1008"/>
              </w:tabs>
              <w:spacing w:line="240" w:lineRule="auto"/>
              <w:ind w:firstLine="538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>6)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ab/>
              <w:t>возникновения преимущественного положения в соответствии с частями 5.3 и 5.4 статьи 19 Федерального закона от 13.03.2006г. № 38-ФЗ «О рекламе» - по иску антимонопольного органа».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rPr>
                <w:rStyle w:val="FontStyle14"/>
                <w:rFonts w:eastAsia="SimSun"/>
                <w:sz w:val="22"/>
                <w:szCs w:val="22"/>
              </w:rPr>
            </w:pP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ind w:firstLine="542"/>
              <w:rPr>
                <w:rStyle w:val="FontStyle14"/>
                <w:rFonts w:eastAsia="SimSun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3.7</w:t>
            </w:r>
            <w:r w:rsidRPr="00D151BB">
              <w:rPr>
                <w:bCs/>
                <w:sz w:val="22"/>
                <w:szCs w:val="22"/>
              </w:rPr>
              <w:t xml:space="preserve">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В случае аннулирования разрешения или признания его недействительным владелец рекламной конструкции либо собственник или иной законный владелец соответствующего недвижимого имущества, к которому такая конструкция присоединена, обязан осуществить демонтаж рекламной конструкции в течение месяца со дня выдачи предписания Уполномоченным органом Администрации муниципального органа «Город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и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Краснокаменский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район» Забайкальского края о демонтаже рекламной конструкции, установленной и (или) эксплуатируемой без разрешения, срок действия которого не истек, а также удалить информацию, размещенную на такой рекламной конструкции, в течение трех дней со дня выдачи указанного предписания».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ind w:firstLine="614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3.7.1. Если в установленный срок владелец рекламной конструкции не выполнил обязанность по демонтажу рекламной конструкции или владелец рекламной конструкции неизвестен, Уполномоченный орган Администрации муниципального органа «Город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и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Краснокаменский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район» Забайкальского края выдает предписание о демонтаже рекламной конструкции собственнику или иному законному владельцу недвижимого имущества, к которому присоединена рекламная конструкция,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конструкции. Собственник или иной законный владелец недвижимого имущества, к которому присоединена рекламная конструкция, обязан демонтировать рекламную конструкцию в течение месяца со дня выдачи соответствующего предписания. Демонтаж,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имущества, к которому была присоединена рекламная конструкция.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расходы, понесенные в связи с демонтаж</w:t>
            </w:r>
            <w:r>
              <w:rPr>
                <w:rStyle w:val="FontStyle14"/>
                <w:rFonts w:eastAsia="SimSun"/>
                <w:sz w:val="22"/>
                <w:szCs w:val="22"/>
              </w:rPr>
              <w:t>е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м, хранением или в необходимых случаях уничтожением рекламной конструкции.</w:t>
            </w:r>
          </w:p>
          <w:p w:rsidR="00D151BB" w:rsidRPr="00D151BB" w:rsidRDefault="00D151BB" w:rsidP="00D151BB">
            <w:pPr>
              <w:pStyle w:val="Style7"/>
              <w:widowControl/>
              <w:spacing w:line="240" w:lineRule="auto"/>
              <w:ind w:firstLine="475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3.7.2. Если в установленный срок собственник или иной законный владелец недвижимого имущества, к которому была присоединена рекламная конструкция, не выполнил обязанность по демонтажу рекламной конструкции либо собственник или иной законный владелец данного недвижимого имущества неизвестен, демонтаж рекламной конструкции, ее хранение или в необходимых случаях уничтожение осуществляется за счет средств местного бюджета. По требованию Уполномоченного органа Администрации муниципального органа «Город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и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Краснокаменский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район» Забайкальского края владелец рекламной конструкции либо собственник или иной законный владелец недвижимого имущества, к которому была присоединена   рекламная   конструкция,   обязан   возместить   необходимые расходы, понесенные в связи с 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lastRenderedPageBreak/>
              <w:t>демонтаж</w:t>
            </w:r>
            <w:r>
              <w:rPr>
                <w:rStyle w:val="FontStyle14"/>
                <w:rFonts w:eastAsia="SimSun"/>
                <w:sz w:val="22"/>
                <w:szCs w:val="22"/>
              </w:rPr>
              <w:t>е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м, хранением или в необходимых случаях уничтожением рекламной конструкции.</w:t>
            </w:r>
          </w:p>
          <w:p w:rsidR="00D151BB" w:rsidRPr="00D151BB" w:rsidRDefault="00D151BB" w:rsidP="00D151BB">
            <w:pPr>
              <w:pStyle w:val="Style4"/>
              <w:widowControl/>
              <w:spacing w:line="240" w:lineRule="auto"/>
              <w:ind w:firstLine="475"/>
              <w:rPr>
                <w:rStyle w:val="FontStyle14"/>
                <w:rFonts w:eastAsia="SimSun"/>
                <w:sz w:val="22"/>
                <w:szCs w:val="22"/>
              </w:rPr>
            </w:pPr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3.7.3.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конструкции, в случае, указанном в п. 3.7.1. Приложения к настоящему Постановлению, ее демонтаж, хранение или в необходимых случаях уничтожение осуществляется за счет средств местного бюджета. По требованию Уполномоченного органа Администрации муниципального органа «Город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и </w:t>
            </w:r>
            <w:proofErr w:type="spellStart"/>
            <w:r w:rsidRPr="00D151BB">
              <w:rPr>
                <w:rStyle w:val="FontStyle14"/>
                <w:rFonts w:eastAsia="SimSun"/>
                <w:sz w:val="22"/>
                <w:szCs w:val="22"/>
              </w:rPr>
              <w:t>Краснокаменский</w:t>
            </w:r>
            <w:proofErr w:type="spellEnd"/>
            <w:r w:rsidRPr="00D151BB">
              <w:rPr>
                <w:rStyle w:val="FontStyle14"/>
                <w:rFonts w:eastAsia="SimSun"/>
                <w:sz w:val="22"/>
                <w:szCs w:val="22"/>
              </w:rPr>
              <w:t xml:space="preserve"> район» Забайкальского края владелец рекламной конструкции обязан возместить необходимые расходы, понесенные в связи с демонтаж</w:t>
            </w:r>
            <w:r>
              <w:rPr>
                <w:rStyle w:val="FontStyle14"/>
                <w:rFonts w:eastAsia="SimSun"/>
                <w:sz w:val="22"/>
                <w:szCs w:val="22"/>
              </w:rPr>
              <w:t>е</w:t>
            </w:r>
            <w:r w:rsidRPr="00D151BB">
              <w:rPr>
                <w:rStyle w:val="FontStyle14"/>
                <w:rFonts w:eastAsia="SimSun"/>
                <w:sz w:val="22"/>
                <w:szCs w:val="22"/>
              </w:rPr>
              <w:t>м, хранением или в необходимых случаях уничтожением рекламной конструкции.</w:t>
            </w:r>
          </w:p>
          <w:p w:rsidR="00D151BB" w:rsidRPr="00D151BB" w:rsidRDefault="00D151BB" w:rsidP="00D151BB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Style w:val="FontStyle14"/>
                <w:sz w:val="22"/>
                <w:szCs w:val="22"/>
              </w:rPr>
            </w:pPr>
            <w:r w:rsidRPr="00D151BB">
              <w:rPr>
                <w:rStyle w:val="FontStyle14"/>
                <w:sz w:val="22"/>
                <w:szCs w:val="22"/>
              </w:rPr>
              <w:t>3.7.4. Решение о выдаче предписания о демонтаже рекламной конструкции,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конструкции»</w:t>
            </w:r>
          </w:p>
          <w:p w:rsidR="009A25F1" w:rsidRPr="00785E2D" w:rsidRDefault="009A25F1" w:rsidP="00FA2F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>
      <w:pPr>
        <w:rPr>
          <w:rFonts w:ascii="Times New Roman" w:hAnsi="Times New Roman" w:cs="Times New Roman"/>
        </w:rPr>
      </w:pPr>
    </w:p>
    <w:p w:rsidR="008A5282" w:rsidRDefault="008A5282">
      <w:pPr>
        <w:rPr>
          <w:rFonts w:ascii="Times New Roman" w:hAnsi="Times New Roman" w:cs="Times New Roman"/>
        </w:rPr>
      </w:pPr>
    </w:p>
    <w:p w:rsidR="00AE0C85" w:rsidRPr="008A5282" w:rsidRDefault="00AE0C85" w:rsidP="00AE0C85">
      <w:pPr>
        <w:jc w:val="center"/>
        <w:rPr>
          <w:rFonts w:ascii="Times New Roman" w:hAnsi="Times New Roman" w:cs="Times New Roman"/>
          <w:b/>
        </w:rPr>
      </w:pPr>
      <w:r w:rsidRPr="008A5282">
        <w:rPr>
          <w:rFonts w:ascii="Times New Roman" w:hAnsi="Times New Roman" w:cs="Times New Roman"/>
          <w:b/>
        </w:rPr>
        <w:t>ОБРАЗЕЦ</w:t>
      </w:r>
    </w:p>
    <w:p w:rsidR="00AE0C85" w:rsidRDefault="00AE0C85" w:rsidP="00AE0C85">
      <w:pPr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 xml:space="preserve">       Главе Администрации муниципального </w:t>
      </w:r>
      <w:r w:rsidRPr="00AE0C85">
        <w:rPr>
          <w:rFonts w:ascii="Times New Roman" w:eastAsia="Arial Unicode MS" w:hAnsi="Times New Roman" w:cs="Times New Roman"/>
        </w:rPr>
        <w:tab/>
      </w:r>
    </w:p>
    <w:p w:rsidR="00AE0C85" w:rsidRPr="00AE0C85" w:rsidRDefault="00AE0C85" w:rsidP="00AE0C85">
      <w:pPr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  <w:t xml:space="preserve">района  «Город </w:t>
      </w:r>
      <w:proofErr w:type="spellStart"/>
      <w:r w:rsidRPr="00AE0C85">
        <w:rPr>
          <w:rFonts w:ascii="Times New Roman" w:eastAsia="Arial Unicode MS" w:hAnsi="Times New Roman" w:cs="Times New Roman"/>
        </w:rPr>
        <w:t>Краснокаменск</w:t>
      </w:r>
      <w:proofErr w:type="spellEnd"/>
      <w:r w:rsidRPr="00AE0C85">
        <w:rPr>
          <w:rFonts w:ascii="Times New Roman" w:eastAsia="Arial Unicode MS" w:hAnsi="Times New Roman" w:cs="Times New Roman"/>
        </w:rPr>
        <w:t xml:space="preserve"> и </w:t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proofErr w:type="spellStart"/>
      <w:r w:rsidRPr="00AE0C85">
        <w:rPr>
          <w:rFonts w:ascii="Times New Roman" w:eastAsia="Arial Unicode MS" w:hAnsi="Times New Roman" w:cs="Times New Roman"/>
        </w:rPr>
        <w:t>Краснокаменский</w:t>
      </w:r>
      <w:proofErr w:type="spellEnd"/>
      <w:r w:rsidRPr="00AE0C85">
        <w:rPr>
          <w:rFonts w:ascii="Times New Roman" w:eastAsia="Arial Unicode MS" w:hAnsi="Times New Roman" w:cs="Times New Roman"/>
        </w:rPr>
        <w:t xml:space="preserve"> район» Забайкальского</w:t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>
        <w:rPr>
          <w:rFonts w:ascii="Times New Roman" w:eastAsia="Arial Unicode MS" w:hAnsi="Times New Roman" w:cs="Times New Roman"/>
        </w:rPr>
        <w:t>к</w:t>
      </w:r>
      <w:r w:rsidRPr="00AE0C85">
        <w:rPr>
          <w:rFonts w:ascii="Times New Roman" w:eastAsia="Arial Unicode MS" w:hAnsi="Times New Roman" w:cs="Times New Roman"/>
        </w:rPr>
        <w:t>рая</w:t>
      </w:r>
      <w:r>
        <w:rPr>
          <w:rFonts w:ascii="Times New Roman" w:eastAsia="Arial Unicode MS" w:hAnsi="Times New Roman" w:cs="Times New Roman"/>
        </w:rPr>
        <w:t xml:space="preserve"> </w:t>
      </w:r>
      <w:proofErr w:type="spellStart"/>
      <w:r>
        <w:rPr>
          <w:rFonts w:ascii="Times New Roman" w:eastAsia="Arial Unicode MS" w:hAnsi="Times New Roman" w:cs="Times New Roman"/>
        </w:rPr>
        <w:t>Г.Н.Колову</w:t>
      </w:r>
      <w:proofErr w:type="spellEnd"/>
    </w:p>
    <w:p w:rsidR="007E682C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  <w:t xml:space="preserve">от </w:t>
      </w:r>
      <w:r w:rsidR="007E682C">
        <w:rPr>
          <w:rFonts w:ascii="Times New Roman" w:eastAsia="Arial Unicode MS" w:hAnsi="Times New Roman" w:cs="Times New Roman"/>
        </w:rPr>
        <w:t>индивидуального предпринимателя</w:t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Иванова Ивана Иванович</w:t>
      </w:r>
      <w:r w:rsidR="007E682C">
        <w:rPr>
          <w:rFonts w:ascii="Times New Roman" w:eastAsia="Arial Unicode MS" w:hAnsi="Times New Roman" w:cs="Times New Roman"/>
        </w:rPr>
        <w:t>а</w:t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  <w:t xml:space="preserve">(наименование юр.лица) </w:t>
      </w:r>
    </w:p>
    <w:p w:rsid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>
        <w:rPr>
          <w:rFonts w:ascii="Times New Roman" w:eastAsia="Arial Unicode MS" w:hAnsi="Times New Roman" w:cs="Times New Roman"/>
        </w:rPr>
        <w:t xml:space="preserve">проживающего по адресу: 674674, </w:t>
      </w:r>
    </w:p>
    <w:p w:rsid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Забайкальский край</w:t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proofErr w:type="spellStart"/>
      <w:r>
        <w:rPr>
          <w:rFonts w:ascii="Times New Roman" w:eastAsia="Arial Unicode MS" w:hAnsi="Times New Roman" w:cs="Times New Roman"/>
        </w:rPr>
        <w:t>г.Краснокаменск</w:t>
      </w:r>
      <w:proofErr w:type="spellEnd"/>
      <w:r>
        <w:rPr>
          <w:rFonts w:ascii="Times New Roman" w:eastAsia="Arial Unicode MS" w:hAnsi="Times New Roman" w:cs="Times New Roman"/>
        </w:rPr>
        <w:t>, дом 500 кв.100</w:t>
      </w:r>
    </w:p>
    <w:p w:rsidR="00AE0C85" w:rsidRPr="00AE0C85" w:rsidRDefault="00AE0C85" w:rsidP="00AE0C85">
      <w:pPr>
        <w:autoSpaceDE w:val="0"/>
        <w:spacing w:after="0"/>
        <w:jc w:val="both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</w:p>
    <w:p w:rsidR="00AE0C85" w:rsidRPr="00AE0C85" w:rsidRDefault="00AE0C85" w:rsidP="00AE0C85">
      <w:pPr>
        <w:autoSpaceDE w:val="0"/>
        <w:spacing w:after="0"/>
        <w:jc w:val="right"/>
        <w:rPr>
          <w:rFonts w:ascii="Times New Roman" w:eastAsia="Arial Unicode MS" w:hAnsi="Times New Roman" w:cs="Times New Roman"/>
        </w:rPr>
      </w:pP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</w:r>
      <w:r w:rsidRPr="00AE0C85">
        <w:rPr>
          <w:rFonts w:ascii="Times New Roman" w:eastAsia="Arial Unicode MS" w:hAnsi="Times New Roman" w:cs="Times New Roman"/>
        </w:rPr>
        <w:tab/>
        <w:t xml:space="preserve">контактный телефон </w:t>
      </w:r>
      <w:r>
        <w:rPr>
          <w:rFonts w:ascii="Times New Roman" w:eastAsia="Arial Unicode MS" w:hAnsi="Times New Roman" w:cs="Times New Roman"/>
        </w:rPr>
        <w:t>89144556666</w:t>
      </w:r>
    </w:p>
    <w:p w:rsidR="00AE0C85" w:rsidRPr="00AE0C85" w:rsidRDefault="00AE0C85" w:rsidP="00AE0C85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AE0C85" w:rsidRPr="00AE0C85" w:rsidRDefault="00AE0C85" w:rsidP="00AE0C85">
      <w:pPr>
        <w:tabs>
          <w:tab w:val="left" w:pos="7088"/>
        </w:tabs>
        <w:jc w:val="center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ЗАЯВЛЕНИЕ</w:t>
      </w:r>
    </w:p>
    <w:p w:rsidR="00AE0C85" w:rsidRPr="00AE0C85" w:rsidRDefault="00AE0C85" w:rsidP="00AE0C85">
      <w:pPr>
        <w:tabs>
          <w:tab w:val="left" w:pos="7088"/>
        </w:tabs>
        <w:jc w:val="center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на установку рекламной конструкции на территории </w:t>
      </w:r>
      <w:r>
        <w:rPr>
          <w:rFonts w:ascii="Times New Roman" w:hAnsi="Times New Roman" w:cs="Times New Roman"/>
        </w:rPr>
        <w:t xml:space="preserve">городского поселения «Город </w:t>
      </w:r>
      <w:proofErr w:type="spellStart"/>
      <w:r>
        <w:rPr>
          <w:rFonts w:ascii="Times New Roman" w:hAnsi="Times New Roman" w:cs="Times New Roman"/>
        </w:rPr>
        <w:t>Краснокаменск</w:t>
      </w:r>
      <w:proofErr w:type="spellEnd"/>
      <w:r>
        <w:rPr>
          <w:rFonts w:ascii="Times New Roman" w:hAnsi="Times New Roman" w:cs="Times New Roman"/>
        </w:rPr>
        <w:t>"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Прошу выдать разрешение на установку рекламной конструкции по адресу:  </w:t>
      </w:r>
      <w:r>
        <w:rPr>
          <w:rFonts w:ascii="Times New Roman" w:hAnsi="Times New Roman" w:cs="Times New Roman"/>
        </w:rPr>
        <w:t xml:space="preserve">Забайкальский край, </w:t>
      </w:r>
      <w:proofErr w:type="spellStart"/>
      <w:r>
        <w:rPr>
          <w:rFonts w:ascii="Times New Roman" w:hAnsi="Times New Roman" w:cs="Times New Roman"/>
        </w:rPr>
        <w:t>г.К</w:t>
      </w:r>
      <w:r w:rsidR="007E682C">
        <w:rPr>
          <w:rFonts w:ascii="Times New Roman" w:hAnsi="Times New Roman" w:cs="Times New Roman"/>
        </w:rPr>
        <w:t>раснокаменск</w:t>
      </w:r>
      <w:proofErr w:type="spellEnd"/>
      <w:r w:rsidR="007E682C">
        <w:rPr>
          <w:rFonts w:ascii="Times New Roman" w:hAnsi="Times New Roman" w:cs="Times New Roman"/>
        </w:rPr>
        <w:t xml:space="preserve">, </w:t>
      </w:r>
      <w:r w:rsidR="007E682C" w:rsidRPr="007D1CDB">
        <w:rPr>
          <w:rFonts w:ascii="Times New Roman" w:hAnsi="Times New Roman" w:cs="Times New Roman"/>
          <w:sz w:val="20"/>
          <w:szCs w:val="20"/>
        </w:rPr>
        <w:t xml:space="preserve">Проспект </w:t>
      </w:r>
      <w:r w:rsidR="007E682C">
        <w:rPr>
          <w:rFonts w:ascii="Times New Roman" w:hAnsi="Times New Roman" w:cs="Times New Roman"/>
          <w:sz w:val="20"/>
          <w:szCs w:val="20"/>
        </w:rPr>
        <w:t>Строителей, напротив ВГСЧ, сквер ПУ-34.</w:t>
      </w:r>
    </w:p>
    <w:p w:rsidR="00AE0C85" w:rsidRPr="00AE0C85" w:rsidRDefault="00AE0C85" w:rsidP="00AE0C85">
      <w:pPr>
        <w:tabs>
          <w:tab w:val="left" w:pos="15"/>
        </w:tabs>
        <w:jc w:val="center"/>
        <w:rPr>
          <w:rFonts w:ascii="Times New Roman" w:hAnsi="Times New Roman" w:cs="Times New Roman"/>
          <w:vertAlign w:val="superscript"/>
        </w:rPr>
      </w:pPr>
      <w:r w:rsidRPr="00AE0C85">
        <w:rPr>
          <w:rFonts w:ascii="Times New Roman" w:hAnsi="Times New Roman" w:cs="Times New Roman"/>
          <w:vertAlign w:val="superscript"/>
        </w:rPr>
        <w:t>(указывается место размещения рекламной конструкции)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Тип рекламной конструкции: 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center"/>
        <w:rPr>
          <w:rFonts w:ascii="Times New Roman" w:hAnsi="Times New Roman" w:cs="Times New Roman"/>
          <w:vertAlign w:val="superscript"/>
        </w:rPr>
      </w:pPr>
      <w:r w:rsidRPr="00AE0C85">
        <w:rPr>
          <w:rFonts w:ascii="Times New Roman" w:hAnsi="Times New Roman" w:cs="Times New Roman"/>
          <w:vertAlign w:val="superscript"/>
        </w:rPr>
        <w:lastRenderedPageBreak/>
        <w:t>(заполняется  после согласования с сотрудником администрации)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Владелец рекламной конструкции 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 Иван Иванович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Юридический адрес: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674674, Забайкальский край, </w:t>
      </w:r>
      <w:proofErr w:type="spellStart"/>
      <w:r>
        <w:rPr>
          <w:rFonts w:ascii="Times New Roman" w:hAnsi="Times New Roman" w:cs="Times New Roman"/>
        </w:rPr>
        <w:t>г.Краснокаменск</w:t>
      </w:r>
      <w:proofErr w:type="spellEnd"/>
      <w:r>
        <w:rPr>
          <w:rFonts w:ascii="Times New Roman" w:hAnsi="Times New Roman" w:cs="Times New Roman"/>
        </w:rPr>
        <w:t>, дом 500 кв.100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Почтовый адрес, телефон: </w:t>
      </w:r>
    </w:p>
    <w:p w:rsidR="007E682C" w:rsidRPr="00AE0C85" w:rsidRDefault="007E682C" w:rsidP="007E682C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674674, Забайкальский край, </w:t>
      </w:r>
      <w:proofErr w:type="spellStart"/>
      <w:r>
        <w:rPr>
          <w:rFonts w:ascii="Times New Roman" w:hAnsi="Times New Roman" w:cs="Times New Roman"/>
        </w:rPr>
        <w:t>г.Краснокаменск</w:t>
      </w:r>
      <w:proofErr w:type="spellEnd"/>
      <w:r>
        <w:rPr>
          <w:rFonts w:ascii="Times New Roman" w:hAnsi="Times New Roman" w:cs="Times New Roman"/>
        </w:rPr>
        <w:t>, дом 500 кв.100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Руководитель: (Ф.И.О., должность) 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 Иван Иванович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На основании чего действует  (устава, свидетельства и т.п.)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Свидетельства о государственной регистрации ИП серии ВЕ № 000326 от 15.01.2013г.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Собственник земельного участка, здания или иного недвижимого имущества, к которому присоединяется рекламная конструкция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Администрация городского поселения «Город </w:t>
      </w:r>
      <w:proofErr w:type="spellStart"/>
      <w:r>
        <w:rPr>
          <w:rFonts w:ascii="Times New Roman" w:hAnsi="Times New Roman" w:cs="Times New Roman"/>
        </w:rPr>
        <w:t>Краснокаменск</w:t>
      </w:r>
      <w:proofErr w:type="spellEnd"/>
      <w:r>
        <w:rPr>
          <w:rFonts w:ascii="Times New Roman" w:hAnsi="Times New Roman" w:cs="Times New Roman"/>
        </w:rPr>
        <w:t>»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Место установки рекламной конструкции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7D1CDB">
        <w:rPr>
          <w:rFonts w:ascii="Times New Roman" w:hAnsi="Times New Roman" w:cs="Times New Roman"/>
          <w:sz w:val="20"/>
          <w:szCs w:val="20"/>
        </w:rPr>
        <w:t xml:space="preserve">Проспект </w:t>
      </w:r>
      <w:r>
        <w:rPr>
          <w:rFonts w:ascii="Times New Roman" w:hAnsi="Times New Roman" w:cs="Times New Roman"/>
          <w:sz w:val="20"/>
          <w:szCs w:val="20"/>
        </w:rPr>
        <w:t>Строителей, напротив ВГСЧ, сквер ПУ-34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Площадь информационного поля рекламной конструкции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3*6 м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Количество сторон </w:t>
      </w:r>
    </w:p>
    <w:p w:rsidR="00AE0C85" w:rsidRPr="00AE0C85" w:rsidRDefault="007E682C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Внешний вид рекламной конструкции </w:t>
      </w:r>
    </w:p>
    <w:p w:rsidR="00AE0C85" w:rsidRPr="00AE0C85" w:rsidRDefault="00C22DC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Изображение студента с портфелем, стремящегося навстречу знаниям на голубом фоне. На свободном месте наименование учебного учреждения, призыв к получению знаний, какие специальности может приобрести человек, контактная информация.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center"/>
        <w:rPr>
          <w:rFonts w:ascii="Times New Roman" w:hAnsi="Times New Roman" w:cs="Times New Roman"/>
          <w:vertAlign w:val="superscript"/>
        </w:rPr>
      </w:pPr>
      <w:r w:rsidRPr="00AE0C85">
        <w:rPr>
          <w:rFonts w:ascii="Times New Roman" w:hAnsi="Times New Roman" w:cs="Times New Roman"/>
          <w:vertAlign w:val="superscript"/>
        </w:rPr>
        <w:t xml:space="preserve"> (цветовое решение, декоративные элементы)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Технические параметры</w:t>
      </w:r>
    </w:p>
    <w:p w:rsidR="00AE0C85" w:rsidRPr="00AE0C85" w:rsidRDefault="00C22DC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 прилагается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lastRenderedPageBreak/>
        <w:t>_____________________________________________________________________</w:t>
      </w:r>
    </w:p>
    <w:p w:rsidR="00AE0C85" w:rsidRPr="00AE0C85" w:rsidRDefault="00AE0C85" w:rsidP="00AE0C85">
      <w:pPr>
        <w:tabs>
          <w:tab w:val="left" w:pos="15"/>
        </w:tabs>
        <w:jc w:val="center"/>
        <w:rPr>
          <w:rFonts w:ascii="Times New Roman" w:hAnsi="Times New Roman" w:cs="Times New Roman"/>
          <w:vertAlign w:val="superscript"/>
        </w:rPr>
      </w:pPr>
      <w:r w:rsidRPr="00AE0C85">
        <w:rPr>
          <w:rFonts w:ascii="Times New Roman" w:hAnsi="Times New Roman" w:cs="Times New Roman"/>
          <w:vertAlign w:val="superscript"/>
        </w:rPr>
        <w:t xml:space="preserve"> ( размеры, материалы изготовления)</w:t>
      </w:r>
    </w:p>
    <w:p w:rsidR="00AE0C85" w:rsidRPr="00AE0C85" w:rsidRDefault="00AE0C85" w:rsidP="00AE0C85">
      <w:pPr>
        <w:autoSpaceDE w:val="0"/>
        <w:jc w:val="both"/>
        <w:rPr>
          <w:rFonts w:ascii="Times New Roman" w:eastAsia="Courier New" w:hAnsi="Times New Roman" w:cs="Times New Roman"/>
        </w:rPr>
      </w:pPr>
      <w:r w:rsidRPr="00AE0C85">
        <w:rPr>
          <w:rFonts w:ascii="Times New Roman" w:eastAsia="Courier New" w:hAnsi="Times New Roman" w:cs="Times New Roman"/>
        </w:rPr>
        <w:t xml:space="preserve">Общая площадь информационных полей рекламных конструкций, разрешения, на установку которых уже получены, в том числе </w:t>
      </w:r>
      <w:proofErr w:type="spellStart"/>
      <w:r w:rsidRPr="00AE0C85">
        <w:rPr>
          <w:rFonts w:ascii="Times New Roman" w:eastAsia="Courier New" w:hAnsi="Times New Roman" w:cs="Times New Roman"/>
        </w:rPr>
        <w:t>аффилированными</w:t>
      </w:r>
      <w:proofErr w:type="spellEnd"/>
      <w:r w:rsidRPr="00AE0C85">
        <w:rPr>
          <w:rFonts w:ascii="Times New Roman" w:eastAsia="Courier New" w:hAnsi="Times New Roman" w:cs="Times New Roman"/>
        </w:rPr>
        <w:t xml:space="preserve"> лицами</w:t>
      </w:r>
      <w:r w:rsidRPr="00AE0C85">
        <w:rPr>
          <w:rFonts w:ascii="Times New Roman" w:eastAsia="Courier New" w:hAnsi="Times New Roman" w:cs="Times New Roman"/>
          <w:lang w:val="en-US"/>
        </w:rPr>
        <w:t> </w:t>
      </w:r>
      <w:r w:rsidR="00C22DC5">
        <w:rPr>
          <w:rFonts w:ascii="Times New Roman" w:eastAsia="Courier New" w:hAnsi="Times New Roman" w:cs="Times New Roman"/>
        </w:rPr>
        <w:t xml:space="preserve"> 36</w:t>
      </w:r>
      <w:r w:rsidRPr="00AE0C85">
        <w:rPr>
          <w:rFonts w:ascii="Times New Roman" w:eastAsia="Courier New" w:hAnsi="Times New Roman" w:cs="Times New Roman"/>
          <w:lang w:val="en-US"/>
        </w:rPr>
        <w:t> </w:t>
      </w:r>
      <w:r w:rsidRPr="00AE0C85">
        <w:rPr>
          <w:rFonts w:ascii="Times New Roman" w:eastAsia="Courier New" w:hAnsi="Times New Roman" w:cs="Times New Roman"/>
        </w:rPr>
        <w:t>кв.м.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Ф.И.О., должность, контактный телефон, подпись представителя (по доверенности*)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</w:t>
      </w:r>
    </w:p>
    <w:p w:rsidR="00AE0C85" w:rsidRPr="00AE0C85" w:rsidRDefault="00AE0C85" w:rsidP="00AE0C85">
      <w:pPr>
        <w:tabs>
          <w:tab w:val="left" w:pos="-1843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С действующими Правилами размещения объектов наружной рекламы и информации в городском поселении «Город </w:t>
      </w:r>
      <w:proofErr w:type="spellStart"/>
      <w:r w:rsidRPr="00AE0C85">
        <w:rPr>
          <w:rFonts w:ascii="Times New Roman" w:hAnsi="Times New Roman" w:cs="Times New Roman"/>
        </w:rPr>
        <w:t>Краснокаменск</w:t>
      </w:r>
      <w:proofErr w:type="spellEnd"/>
      <w:r w:rsidRPr="00AE0C85">
        <w:rPr>
          <w:rFonts w:ascii="Times New Roman" w:hAnsi="Times New Roman" w:cs="Times New Roman"/>
        </w:rPr>
        <w:t>» ознакомлен (а). Обязуюсь исполнять требования данных Правил в полном объеме.</w:t>
      </w:r>
    </w:p>
    <w:p w:rsidR="00AE0C85" w:rsidRPr="00AE0C85" w:rsidRDefault="00AE0C85" w:rsidP="00AE0C85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AE0C85">
        <w:rPr>
          <w:rFonts w:ascii="Times New Roman" w:hAnsi="Times New Roman" w:cs="Times New Roman"/>
          <w:sz w:val="22"/>
          <w:szCs w:val="22"/>
        </w:rPr>
        <w:t>В соответствии с Федеральным законом от 27.07.2006г. №152-ФЗ                              «О персональных данных» согласен (а) на обработку своих персональных данных своей волей и в своем интересе.</w:t>
      </w:r>
    </w:p>
    <w:p w:rsidR="00AE0C85" w:rsidRPr="00AE0C85" w:rsidRDefault="00AE0C85" w:rsidP="00AE0C85">
      <w:pPr>
        <w:tabs>
          <w:tab w:val="left" w:pos="-1843"/>
        </w:tabs>
        <w:jc w:val="both"/>
        <w:rPr>
          <w:rFonts w:ascii="Times New Roman" w:hAnsi="Times New Roman" w:cs="Times New Roman"/>
        </w:rPr>
      </w:pPr>
    </w:p>
    <w:p w:rsidR="00AE0C85" w:rsidRPr="00AE0C85" w:rsidRDefault="00AE0C85" w:rsidP="00AE0C85">
      <w:pPr>
        <w:tabs>
          <w:tab w:val="left" w:pos="-1843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* К заявлению прилагается  надлежащим образом оформленная копия доверенности.</w:t>
      </w:r>
    </w:p>
    <w:p w:rsidR="00AE0C85" w:rsidRDefault="00C22DC5" w:rsidP="00AE0C85">
      <w:pPr>
        <w:tabs>
          <w:tab w:val="left" w:pos="-184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</w:t>
      </w:r>
    </w:p>
    <w:p w:rsidR="00C22DC5" w:rsidRPr="00C22DC5" w:rsidRDefault="00C22DC5" w:rsidP="00C22DC5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C22DC5">
        <w:rPr>
          <w:rFonts w:ascii="Times New Roman" w:hAnsi="Times New Roman" w:cs="Times New Roman"/>
        </w:rPr>
        <w:t>договор на установку и эксплуатацию рекламной конструкции, заключенный по результатам проведения торгов –1 экз</w:t>
      </w:r>
      <w:r w:rsidR="008A5282">
        <w:rPr>
          <w:rFonts w:ascii="Times New Roman" w:hAnsi="Times New Roman" w:cs="Times New Roman"/>
        </w:rPr>
        <w:t>. на 1л.;</w:t>
      </w:r>
    </w:p>
    <w:p w:rsidR="00C22DC5" w:rsidRPr="00C22DC5" w:rsidRDefault="00C22DC5" w:rsidP="008A5282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C22DC5">
        <w:rPr>
          <w:rFonts w:ascii="Times New Roman" w:hAnsi="Times New Roman" w:cs="Times New Roman"/>
        </w:rPr>
        <w:t>- проектная документация, зарегистрированная в Уполномоченном органе</w:t>
      </w:r>
      <w:r w:rsidR="008A5282">
        <w:rPr>
          <w:rFonts w:ascii="Times New Roman" w:hAnsi="Times New Roman" w:cs="Times New Roman"/>
        </w:rPr>
        <w:t xml:space="preserve"> – 1 экз. на 5 л.;</w:t>
      </w:r>
    </w:p>
    <w:p w:rsidR="00C22DC5" w:rsidRPr="00C22DC5" w:rsidRDefault="00C22DC5" w:rsidP="00C22DC5">
      <w:pPr>
        <w:pStyle w:val="a4"/>
        <w:numPr>
          <w:ilvl w:val="0"/>
          <w:numId w:val="15"/>
        </w:num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C22DC5">
        <w:rPr>
          <w:rFonts w:ascii="Times New Roman" w:hAnsi="Times New Roman" w:cs="Times New Roman"/>
        </w:rPr>
        <w:t>- эскизный проект рекламной конструкции с указанием ее параметров – 1 экз</w:t>
      </w:r>
      <w:r w:rsidR="008A5282">
        <w:rPr>
          <w:rFonts w:ascii="Times New Roman" w:hAnsi="Times New Roman" w:cs="Times New Roman"/>
        </w:rPr>
        <w:t>. на 1л.</w:t>
      </w:r>
      <w:r w:rsidRPr="00C22DC5">
        <w:rPr>
          <w:rFonts w:ascii="Times New Roman" w:hAnsi="Times New Roman" w:cs="Times New Roman"/>
        </w:rPr>
        <w:t>;</w:t>
      </w:r>
    </w:p>
    <w:p w:rsidR="00C22DC5" w:rsidRPr="00C22DC5" w:rsidRDefault="00C22DC5" w:rsidP="00C22DC5">
      <w:pPr>
        <w:pStyle w:val="a4"/>
        <w:numPr>
          <w:ilvl w:val="0"/>
          <w:numId w:val="1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C22DC5">
        <w:rPr>
          <w:rFonts w:ascii="Times New Roman" w:hAnsi="Times New Roman" w:cs="Times New Roman"/>
        </w:rPr>
        <w:t xml:space="preserve">- </w:t>
      </w:r>
      <w:proofErr w:type="spellStart"/>
      <w:r w:rsidRPr="00C22DC5">
        <w:rPr>
          <w:rFonts w:ascii="Times New Roman" w:hAnsi="Times New Roman" w:cs="Times New Roman"/>
        </w:rPr>
        <w:t>фотофиксация</w:t>
      </w:r>
      <w:proofErr w:type="spellEnd"/>
      <w:r w:rsidRPr="00C22DC5">
        <w:rPr>
          <w:rFonts w:ascii="Times New Roman" w:hAnsi="Times New Roman" w:cs="Times New Roman"/>
        </w:rPr>
        <w:t xml:space="preserve"> места размещения рекламной конструкции, дающая полное представление об объекте (здании, строении, сооружении) и месте размещения рекламной конструкции – 1 экз., оригинал</w:t>
      </w:r>
      <w:r w:rsidR="008A5282">
        <w:rPr>
          <w:rFonts w:ascii="Times New Roman" w:hAnsi="Times New Roman" w:cs="Times New Roman"/>
        </w:rPr>
        <w:t xml:space="preserve"> на 1л.</w:t>
      </w:r>
      <w:r w:rsidRPr="00C22DC5">
        <w:rPr>
          <w:rFonts w:ascii="Times New Roman" w:hAnsi="Times New Roman" w:cs="Times New Roman"/>
        </w:rPr>
        <w:t>;</w:t>
      </w:r>
    </w:p>
    <w:p w:rsidR="00C22DC5" w:rsidRDefault="00C22DC5" w:rsidP="00C22DC5">
      <w:pPr>
        <w:pStyle w:val="a4"/>
        <w:numPr>
          <w:ilvl w:val="0"/>
          <w:numId w:val="1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C22DC5">
        <w:rPr>
          <w:rFonts w:ascii="Times New Roman" w:hAnsi="Times New Roman" w:cs="Times New Roman"/>
        </w:rPr>
        <w:t>- фотомонтаж рекламной конструкции – 1 экз., оригинал</w:t>
      </w:r>
      <w:r w:rsidR="008A5282">
        <w:rPr>
          <w:rFonts w:ascii="Times New Roman" w:hAnsi="Times New Roman" w:cs="Times New Roman"/>
        </w:rPr>
        <w:t>, на 1л.</w:t>
      </w:r>
      <w:r w:rsidRPr="00C22DC5">
        <w:rPr>
          <w:rFonts w:ascii="Times New Roman" w:hAnsi="Times New Roman" w:cs="Times New Roman"/>
        </w:rPr>
        <w:t>.</w:t>
      </w:r>
    </w:p>
    <w:p w:rsidR="008A5282" w:rsidRPr="00C22DC5" w:rsidRDefault="008A5282" w:rsidP="00C22DC5">
      <w:pPr>
        <w:pStyle w:val="a4"/>
        <w:numPr>
          <w:ilvl w:val="0"/>
          <w:numId w:val="1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Гарантийное обязательство – 1 экз. на 1л.</w:t>
      </w:r>
    </w:p>
    <w:p w:rsidR="00C22DC5" w:rsidRPr="00C22DC5" w:rsidRDefault="00C22DC5" w:rsidP="008A5282">
      <w:pPr>
        <w:pStyle w:val="a4"/>
        <w:tabs>
          <w:tab w:val="left" w:pos="-1843"/>
        </w:tabs>
        <w:jc w:val="both"/>
        <w:rPr>
          <w:rFonts w:ascii="Times New Roman" w:hAnsi="Times New Roman" w:cs="Times New Roman"/>
        </w:rPr>
      </w:pP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 xml:space="preserve">Заявитель (Ф.И.О.) 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_________________________________  (</w:t>
      </w:r>
      <w:r w:rsidR="008A5282">
        <w:rPr>
          <w:rFonts w:ascii="Times New Roman" w:hAnsi="Times New Roman" w:cs="Times New Roman"/>
        </w:rPr>
        <w:t>Иванов И.И.</w:t>
      </w:r>
      <w:r w:rsidRPr="00AE0C85">
        <w:rPr>
          <w:rFonts w:ascii="Times New Roman" w:hAnsi="Times New Roman" w:cs="Times New Roman"/>
        </w:rPr>
        <w:t>)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«</w:t>
      </w:r>
      <w:r w:rsidR="008A5282">
        <w:rPr>
          <w:rFonts w:ascii="Times New Roman" w:hAnsi="Times New Roman" w:cs="Times New Roman"/>
        </w:rPr>
        <w:t>01</w:t>
      </w:r>
      <w:r w:rsidRPr="00AE0C85">
        <w:rPr>
          <w:rFonts w:ascii="Times New Roman" w:hAnsi="Times New Roman" w:cs="Times New Roman"/>
        </w:rPr>
        <w:t>»</w:t>
      </w:r>
      <w:r w:rsidR="008A5282">
        <w:rPr>
          <w:rFonts w:ascii="Times New Roman" w:hAnsi="Times New Roman" w:cs="Times New Roman"/>
        </w:rPr>
        <w:t xml:space="preserve">февраля </w:t>
      </w:r>
      <w:r w:rsidRPr="00AE0C85">
        <w:rPr>
          <w:rFonts w:ascii="Times New Roman" w:hAnsi="Times New Roman" w:cs="Times New Roman"/>
        </w:rPr>
        <w:t>20</w:t>
      </w:r>
      <w:r w:rsidR="008A5282">
        <w:rPr>
          <w:rFonts w:ascii="Times New Roman" w:hAnsi="Times New Roman" w:cs="Times New Roman"/>
        </w:rPr>
        <w:t>16</w:t>
      </w:r>
      <w:r w:rsidRPr="00AE0C85">
        <w:rPr>
          <w:rFonts w:ascii="Times New Roman" w:hAnsi="Times New Roman" w:cs="Times New Roman"/>
        </w:rPr>
        <w:t xml:space="preserve"> г.</w:t>
      </w:r>
    </w:p>
    <w:p w:rsidR="00AE0C85" w:rsidRPr="00AE0C85" w:rsidRDefault="00AE0C85" w:rsidP="00AE0C85">
      <w:pPr>
        <w:tabs>
          <w:tab w:val="left" w:pos="15"/>
        </w:tabs>
        <w:jc w:val="both"/>
        <w:rPr>
          <w:rFonts w:ascii="Times New Roman" w:hAnsi="Times New Roman" w:cs="Times New Roman"/>
        </w:rPr>
      </w:pPr>
    </w:p>
    <w:p w:rsidR="00AE0C85" w:rsidRPr="00AE0C85" w:rsidRDefault="00AE0C85" w:rsidP="00AE0C85">
      <w:pPr>
        <w:tabs>
          <w:tab w:val="left" w:pos="7088"/>
        </w:tabs>
        <w:rPr>
          <w:rFonts w:ascii="Times New Roman" w:hAnsi="Times New Roman" w:cs="Times New Roman"/>
        </w:rPr>
      </w:pPr>
      <w:r w:rsidRPr="00AE0C85">
        <w:rPr>
          <w:rFonts w:ascii="Times New Roman" w:hAnsi="Times New Roman" w:cs="Times New Roman"/>
        </w:rPr>
        <w:t>м.п.</w:t>
      </w:r>
    </w:p>
    <w:p w:rsidR="00AE0C85" w:rsidRPr="00AE0C85" w:rsidRDefault="00AE0C85" w:rsidP="00AE0C85">
      <w:pPr>
        <w:tabs>
          <w:tab w:val="left" w:pos="7088"/>
        </w:tabs>
        <w:ind w:firstLine="709"/>
        <w:rPr>
          <w:rFonts w:ascii="Times New Roman" w:hAnsi="Times New Roman" w:cs="Times New Roman"/>
        </w:rPr>
      </w:pPr>
    </w:p>
    <w:p w:rsidR="00AE0C85" w:rsidRDefault="00AE0C85">
      <w:pPr>
        <w:rPr>
          <w:rFonts w:ascii="Times New Roman" w:hAnsi="Times New Roman" w:cs="Times New Roman"/>
        </w:rPr>
      </w:pPr>
    </w:p>
    <w:p w:rsidR="00172491" w:rsidRDefault="00172491">
      <w:pPr>
        <w:rPr>
          <w:rFonts w:ascii="Times New Roman" w:hAnsi="Times New Roman" w:cs="Times New Roman"/>
        </w:rPr>
      </w:pPr>
    </w:p>
    <w:p w:rsidR="00172491" w:rsidRDefault="00172491">
      <w:pPr>
        <w:rPr>
          <w:rFonts w:ascii="Times New Roman" w:hAnsi="Times New Roman" w:cs="Times New Roman"/>
        </w:rPr>
      </w:pPr>
    </w:p>
    <w:p w:rsidR="00172491" w:rsidRDefault="00172491" w:rsidP="001724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172491" w:rsidRPr="00172491" w:rsidRDefault="00172491" w:rsidP="00172491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72491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172491" w:rsidRPr="00172491" w:rsidRDefault="00172491" w:rsidP="0017249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  <w:b/>
        </w:rPr>
        <w:t xml:space="preserve">          Администрация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  <w:b/>
        </w:rPr>
      </w:pPr>
      <w:r w:rsidRPr="00172491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  <w:b/>
        </w:rPr>
      </w:pPr>
      <w:r w:rsidRPr="00172491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172491">
        <w:rPr>
          <w:rFonts w:ascii="Times New Roman" w:hAnsi="Times New Roman" w:cs="Times New Roman"/>
          <w:b/>
        </w:rPr>
        <w:t>Краснокаменск</w:t>
      </w:r>
      <w:proofErr w:type="spellEnd"/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  <w:b/>
        </w:rPr>
      </w:pPr>
      <w:r w:rsidRPr="00172491">
        <w:rPr>
          <w:rFonts w:ascii="Times New Roman" w:hAnsi="Times New Roman" w:cs="Times New Roman"/>
          <w:b/>
        </w:rPr>
        <w:t xml:space="preserve">   и </w:t>
      </w:r>
      <w:proofErr w:type="spellStart"/>
      <w:r w:rsidRPr="00172491">
        <w:rPr>
          <w:rFonts w:ascii="Times New Roman" w:hAnsi="Times New Roman" w:cs="Times New Roman"/>
          <w:b/>
        </w:rPr>
        <w:t>Краснокаменский</w:t>
      </w:r>
      <w:proofErr w:type="spellEnd"/>
      <w:r w:rsidRPr="00172491">
        <w:rPr>
          <w:rFonts w:ascii="Times New Roman" w:hAnsi="Times New Roman" w:cs="Times New Roman"/>
          <w:b/>
        </w:rPr>
        <w:t xml:space="preserve">  район»</w:t>
      </w:r>
    </w:p>
    <w:p w:rsidR="00172491" w:rsidRPr="00172491" w:rsidRDefault="00172491" w:rsidP="00172491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72491">
        <w:rPr>
          <w:rFonts w:ascii="Times New Roman" w:hAnsi="Times New Roman" w:cs="Times New Roman"/>
          <w:b/>
        </w:rPr>
        <w:t xml:space="preserve">      Забайкальского края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172491">
          <w:rPr>
            <w:rFonts w:ascii="Times New Roman" w:hAnsi="Times New Roman" w:cs="Times New Roman"/>
          </w:rPr>
          <w:t>674674 г</w:t>
        </w:r>
      </w:smartTag>
      <w:r w:rsidRPr="00172491">
        <w:rPr>
          <w:rFonts w:ascii="Times New Roman" w:hAnsi="Times New Roman" w:cs="Times New Roman"/>
        </w:rPr>
        <w:t xml:space="preserve">. </w:t>
      </w:r>
      <w:proofErr w:type="spellStart"/>
      <w:r w:rsidRPr="00172491">
        <w:rPr>
          <w:rFonts w:ascii="Times New Roman" w:hAnsi="Times New Roman" w:cs="Times New Roman"/>
        </w:rPr>
        <w:t>Краснокаменск</w:t>
      </w:r>
      <w:proofErr w:type="spellEnd"/>
      <w:r w:rsidRPr="00172491">
        <w:rPr>
          <w:rFonts w:ascii="Times New Roman" w:hAnsi="Times New Roman" w:cs="Times New Roman"/>
        </w:rPr>
        <w:t xml:space="preserve"> ,505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      Забайкальского края</w:t>
      </w:r>
    </w:p>
    <w:p w:rsidR="00172491" w:rsidRPr="00172491" w:rsidRDefault="00172491" w:rsidP="0017249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тел./Факс (30245) 6-08-66, 2-50-23, 4-45-89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172491">
        <w:rPr>
          <w:rFonts w:ascii="Times New Roman" w:hAnsi="Times New Roman" w:cs="Times New Roman"/>
          <w:color w:val="000000"/>
        </w:rPr>
        <w:t xml:space="preserve">     </w:t>
      </w:r>
      <w:r w:rsidRPr="00172491">
        <w:rPr>
          <w:rFonts w:ascii="Times New Roman" w:hAnsi="Times New Roman" w:cs="Times New Roman"/>
          <w:color w:val="000000"/>
          <w:lang w:val="en-US"/>
        </w:rPr>
        <w:t>E</w:t>
      </w:r>
      <w:r w:rsidRPr="00172491">
        <w:rPr>
          <w:rFonts w:ascii="Times New Roman" w:hAnsi="Times New Roman" w:cs="Times New Roman"/>
          <w:color w:val="000000"/>
        </w:rPr>
        <w:t>-</w:t>
      </w:r>
      <w:r w:rsidRPr="00172491">
        <w:rPr>
          <w:rFonts w:ascii="Times New Roman" w:hAnsi="Times New Roman" w:cs="Times New Roman"/>
          <w:color w:val="000000"/>
          <w:lang w:val="en-US"/>
        </w:rPr>
        <w:t>mail</w:t>
      </w:r>
      <w:r w:rsidRPr="00172491">
        <w:rPr>
          <w:rFonts w:ascii="Times New Roman" w:hAnsi="Times New Roman" w:cs="Times New Roman"/>
          <w:color w:val="000000"/>
        </w:rPr>
        <w:t xml:space="preserve">: </w:t>
      </w:r>
      <w:hyperlink r:id="rId8" w:history="1">
        <w:r w:rsidRPr="00172491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172491">
          <w:rPr>
            <w:rStyle w:val="a8"/>
            <w:rFonts w:ascii="Times New Roman" w:hAnsi="Times New Roman" w:cs="Times New Roman"/>
            <w:color w:val="000000"/>
          </w:rPr>
          <w:t>@</w:t>
        </w:r>
        <w:r w:rsidRPr="00172491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172491">
          <w:rPr>
            <w:rStyle w:val="a8"/>
            <w:rFonts w:ascii="Times New Roman" w:hAnsi="Times New Roman" w:cs="Times New Roman"/>
            <w:color w:val="000000"/>
          </w:rPr>
          <w:t>.</w:t>
        </w:r>
        <w:r w:rsidRPr="00172491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 ОКПО 12643335, ОГРН 1027501067769</w:t>
      </w:r>
    </w:p>
    <w:p w:rsidR="00172491" w:rsidRPr="00172491" w:rsidRDefault="00172491" w:rsidP="00172491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ИНН/КПП 7530006843/753001001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«___ » ______</w:t>
      </w:r>
      <w:r w:rsidRPr="00172491">
        <w:rPr>
          <w:rFonts w:ascii="Times New Roman" w:hAnsi="Times New Roman" w:cs="Times New Roman"/>
          <w:u w:val="single"/>
        </w:rPr>
        <w:t xml:space="preserve"> _</w:t>
      </w:r>
      <w:r w:rsidRPr="00172491">
        <w:rPr>
          <w:rFonts w:ascii="Times New Roman" w:hAnsi="Times New Roman" w:cs="Times New Roman"/>
        </w:rPr>
        <w:t>_______  2015г.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№__________</w:t>
      </w:r>
    </w:p>
    <w:p w:rsidR="00172491" w:rsidRPr="00172491" w:rsidRDefault="00172491" w:rsidP="00172491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172491" w:rsidRPr="00172491" w:rsidTr="00172491">
        <w:trPr>
          <w:cantSplit/>
        </w:trPr>
        <w:tc>
          <w:tcPr>
            <w:tcW w:w="170" w:type="dxa"/>
            <w:vAlign w:val="bottom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vAlign w:val="bottom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vAlign w:val="bottom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vAlign w:val="bottom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г.</w:t>
            </w:r>
          </w:p>
        </w:tc>
      </w:tr>
    </w:tbl>
    <w:p w:rsidR="00172491" w:rsidRPr="00172491" w:rsidRDefault="00172491" w:rsidP="00172491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(дата направления запроса)</w:t>
      </w:r>
    </w:p>
    <w:p w:rsidR="00172491" w:rsidRPr="00172491" w:rsidRDefault="00172491" w:rsidP="00172491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72491">
        <w:rPr>
          <w:rFonts w:ascii="Times New Roman" w:hAnsi="Times New Roman" w:cs="Times New Roman"/>
          <w:b/>
          <w:bCs/>
        </w:rPr>
        <w:t>МЕЖВЕДОМСТВЕННЫЙ ЗАПРОС</w:t>
      </w:r>
      <w:r w:rsidRPr="00172491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172491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172491" w:rsidRPr="00172491" w:rsidRDefault="00172491" w:rsidP="0017249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В целях предоставления муниципальной услуги «Выдача разрешений на установку и эксплуатацию рекламных конструкций </w:t>
      </w:r>
      <w:r w:rsidRPr="00172491">
        <w:rPr>
          <w:rFonts w:ascii="Times New Roman" w:hAnsi="Times New Roman" w:cs="Times New Roman"/>
          <w:color w:val="000000"/>
        </w:rPr>
        <w:t>на соответствующей территории, аннулирование таких разрешений, выдача предписаний о демонтаже самовольно установленных вновь рекламных конструкций» согласно Федерального закона «О рекламе» № ФЗ-38,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ab/>
        <w:t>,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172491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просим представить в отношении  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172491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172491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172491" w:rsidRPr="00172491" w:rsidRDefault="00172491" w:rsidP="00172491">
      <w:pPr>
        <w:spacing w:before="240"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следующую информацию : 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left="2756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ab/>
        <w:t>.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172491" w:rsidRPr="00172491" w:rsidRDefault="00172491" w:rsidP="00172491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9" w:history="1">
        <w:r w:rsidRPr="00172491">
          <w:rPr>
            <w:rStyle w:val="a8"/>
            <w:rFonts w:ascii="Times New Roman" w:hAnsi="Times New Roman" w:cs="Times New Roman"/>
            <w:lang w:val="en-US"/>
          </w:rPr>
          <w:t>stroy</w:t>
        </w:r>
        <w:r w:rsidRPr="00172491">
          <w:rPr>
            <w:rStyle w:val="a8"/>
            <w:rFonts w:ascii="Times New Roman" w:hAnsi="Times New Roman" w:cs="Times New Roman"/>
          </w:rPr>
          <w:t>@</w:t>
        </w:r>
        <w:r w:rsidRPr="00172491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172491">
          <w:rPr>
            <w:rStyle w:val="a8"/>
            <w:rFonts w:ascii="Times New Roman" w:hAnsi="Times New Roman" w:cs="Times New Roman"/>
          </w:rPr>
          <w:t>.</w:t>
        </w:r>
        <w:r w:rsidRPr="00172491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172491">
        <w:rPr>
          <w:rFonts w:ascii="Times New Roman" w:hAnsi="Times New Roman" w:cs="Times New Roman"/>
        </w:rPr>
        <w:t xml:space="preserve">, факс 4-49-72 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ab/>
        <w:t>,</w:t>
      </w:r>
    </w:p>
    <w:p w:rsidR="00172491" w:rsidRPr="00172491" w:rsidRDefault="00172491" w:rsidP="00172491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172491" w:rsidRPr="00172491" w:rsidRDefault="00172491" w:rsidP="00172491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t xml:space="preserve">в срок до  </w:t>
      </w:r>
      <w:r w:rsidRPr="00172491">
        <w:rPr>
          <w:rFonts w:ascii="Times New Roman" w:hAnsi="Times New Roman" w:cs="Times New Roman"/>
        </w:rPr>
        <w:tab/>
      </w:r>
      <w:r w:rsidRPr="00172491">
        <w:rPr>
          <w:rFonts w:ascii="Times New Roman" w:hAnsi="Times New Roman" w:cs="Times New Roman"/>
        </w:rPr>
        <w:tab/>
        <w:t>.</w:t>
      </w:r>
    </w:p>
    <w:p w:rsidR="00172491" w:rsidRPr="00172491" w:rsidRDefault="00172491" w:rsidP="00172491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172491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  <w:gridCol w:w="624"/>
        <w:gridCol w:w="2027"/>
        <w:gridCol w:w="610"/>
        <w:gridCol w:w="3260"/>
      </w:tblGrid>
      <w:tr w:rsidR="00172491" w:rsidRPr="00172491" w:rsidTr="00172491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491" w:rsidRPr="00172491" w:rsidTr="00172491">
        <w:tc>
          <w:tcPr>
            <w:tcW w:w="3430" w:type="dxa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430"/>
      </w:tblGrid>
      <w:tr w:rsidR="00172491" w:rsidRPr="00172491" w:rsidTr="00172491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491" w:rsidRPr="00172491" w:rsidTr="00172491">
        <w:tc>
          <w:tcPr>
            <w:tcW w:w="3430" w:type="dxa"/>
            <w:hideMark/>
          </w:tcPr>
          <w:p w:rsidR="00172491" w:rsidRPr="00172491" w:rsidRDefault="00172491" w:rsidP="001724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491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</w:p>
    <w:p w:rsidR="00172491" w:rsidRPr="00172491" w:rsidRDefault="00172491" w:rsidP="00172491">
      <w:pPr>
        <w:spacing w:after="0" w:line="240" w:lineRule="auto"/>
        <w:rPr>
          <w:rFonts w:ascii="Times New Roman" w:hAnsi="Times New Roman" w:cs="Times New Roman"/>
        </w:rPr>
      </w:pPr>
    </w:p>
    <w:sectPr w:rsidR="00172491" w:rsidRPr="00172491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363"/>
    <w:multiLevelType w:val="hybridMultilevel"/>
    <w:tmpl w:val="A5286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F03A6"/>
    <w:multiLevelType w:val="singleLevel"/>
    <w:tmpl w:val="3D509E18"/>
    <w:lvl w:ilvl="0">
      <w:start w:val="4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3135764E"/>
    <w:multiLevelType w:val="hybridMultilevel"/>
    <w:tmpl w:val="F7704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A15CF"/>
    <w:multiLevelType w:val="singleLevel"/>
    <w:tmpl w:val="6330BDD2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4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9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11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D3A07"/>
    <w:multiLevelType w:val="singleLevel"/>
    <w:tmpl w:val="C6FC32E8"/>
    <w:lvl w:ilvl="0">
      <w:start w:val="4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4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7"/>
  </w:num>
  <w:num w:numId="5">
    <w:abstractNumId w:val="11"/>
  </w:num>
  <w:num w:numId="6">
    <w:abstractNumId w:val="5"/>
  </w:num>
  <w:num w:numId="7">
    <w:abstractNumId w:val="14"/>
  </w:num>
  <w:num w:numId="8">
    <w:abstractNumId w:val="4"/>
  </w:num>
  <w:num w:numId="9">
    <w:abstractNumId w:val="10"/>
  </w:num>
  <w:num w:numId="10">
    <w:abstractNumId w:val="8"/>
  </w:num>
  <w:num w:numId="11">
    <w:abstractNumId w:val="3"/>
  </w:num>
  <w:num w:numId="12">
    <w:abstractNumId w:val="13"/>
  </w:num>
  <w:num w:numId="13">
    <w:abstractNumId w:val="1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A0E71"/>
    <w:rsid w:val="000137FD"/>
    <w:rsid w:val="00050C60"/>
    <w:rsid w:val="00053440"/>
    <w:rsid w:val="00070983"/>
    <w:rsid w:val="000B12C2"/>
    <w:rsid w:val="00100980"/>
    <w:rsid w:val="0010515A"/>
    <w:rsid w:val="001138EB"/>
    <w:rsid w:val="001149BA"/>
    <w:rsid w:val="00120FB2"/>
    <w:rsid w:val="001308D8"/>
    <w:rsid w:val="00152EB0"/>
    <w:rsid w:val="001666E1"/>
    <w:rsid w:val="00172491"/>
    <w:rsid w:val="0017618F"/>
    <w:rsid w:val="001C70D9"/>
    <w:rsid w:val="001D6F0B"/>
    <w:rsid w:val="001E6F3D"/>
    <w:rsid w:val="00211DE4"/>
    <w:rsid w:val="0024769B"/>
    <w:rsid w:val="0025594A"/>
    <w:rsid w:val="00262191"/>
    <w:rsid w:val="002B5688"/>
    <w:rsid w:val="002D172E"/>
    <w:rsid w:val="002F50F8"/>
    <w:rsid w:val="003119C2"/>
    <w:rsid w:val="00312D4E"/>
    <w:rsid w:val="0037420D"/>
    <w:rsid w:val="003750B3"/>
    <w:rsid w:val="003750EE"/>
    <w:rsid w:val="003A3B39"/>
    <w:rsid w:val="003D3759"/>
    <w:rsid w:val="003D67A0"/>
    <w:rsid w:val="003F3C16"/>
    <w:rsid w:val="00462074"/>
    <w:rsid w:val="00473471"/>
    <w:rsid w:val="0047551E"/>
    <w:rsid w:val="004A42A3"/>
    <w:rsid w:val="004B33E7"/>
    <w:rsid w:val="004F6000"/>
    <w:rsid w:val="00523DF9"/>
    <w:rsid w:val="005270B1"/>
    <w:rsid w:val="00573805"/>
    <w:rsid w:val="00576A36"/>
    <w:rsid w:val="005A0E71"/>
    <w:rsid w:val="005A6303"/>
    <w:rsid w:val="005C2339"/>
    <w:rsid w:val="005D6BBD"/>
    <w:rsid w:val="005E4896"/>
    <w:rsid w:val="00620FB2"/>
    <w:rsid w:val="00632CCD"/>
    <w:rsid w:val="00666081"/>
    <w:rsid w:val="0069216B"/>
    <w:rsid w:val="006969B1"/>
    <w:rsid w:val="006A7E72"/>
    <w:rsid w:val="006E2EF5"/>
    <w:rsid w:val="0070050B"/>
    <w:rsid w:val="0072445C"/>
    <w:rsid w:val="00735D92"/>
    <w:rsid w:val="00737BF6"/>
    <w:rsid w:val="00785E2D"/>
    <w:rsid w:val="007E682C"/>
    <w:rsid w:val="007F76A9"/>
    <w:rsid w:val="00853B93"/>
    <w:rsid w:val="008A5282"/>
    <w:rsid w:val="008A6BA0"/>
    <w:rsid w:val="008A7AD8"/>
    <w:rsid w:val="008D2385"/>
    <w:rsid w:val="00931F35"/>
    <w:rsid w:val="009836E6"/>
    <w:rsid w:val="009A25F1"/>
    <w:rsid w:val="00A36956"/>
    <w:rsid w:val="00A47F93"/>
    <w:rsid w:val="00A539A7"/>
    <w:rsid w:val="00A65538"/>
    <w:rsid w:val="00AE0C85"/>
    <w:rsid w:val="00B37689"/>
    <w:rsid w:val="00B92E63"/>
    <w:rsid w:val="00B933F7"/>
    <w:rsid w:val="00BB6AB6"/>
    <w:rsid w:val="00BC12C1"/>
    <w:rsid w:val="00BC64ED"/>
    <w:rsid w:val="00BD6AD7"/>
    <w:rsid w:val="00C066F1"/>
    <w:rsid w:val="00C22DC5"/>
    <w:rsid w:val="00C63510"/>
    <w:rsid w:val="00C741B0"/>
    <w:rsid w:val="00CE7144"/>
    <w:rsid w:val="00CF5DB5"/>
    <w:rsid w:val="00D151BB"/>
    <w:rsid w:val="00D56F3C"/>
    <w:rsid w:val="00DD4E03"/>
    <w:rsid w:val="00DD7E38"/>
    <w:rsid w:val="00DF0144"/>
    <w:rsid w:val="00DF2DB0"/>
    <w:rsid w:val="00DF4B34"/>
    <w:rsid w:val="00E0631C"/>
    <w:rsid w:val="00E66CE6"/>
    <w:rsid w:val="00E951D5"/>
    <w:rsid w:val="00EC6FEA"/>
    <w:rsid w:val="00ED631F"/>
    <w:rsid w:val="00EF1B9D"/>
    <w:rsid w:val="00F01087"/>
    <w:rsid w:val="00F425EA"/>
    <w:rsid w:val="00F53466"/>
    <w:rsid w:val="00F867FB"/>
    <w:rsid w:val="00F93B2B"/>
    <w:rsid w:val="00F96BCE"/>
    <w:rsid w:val="00FA2F08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paragraph" w:styleId="2">
    <w:name w:val="heading 2"/>
    <w:basedOn w:val="a"/>
    <w:link w:val="20"/>
    <w:uiPriority w:val="9"/>
    <w:qFormat/>
    <w:rsid w:val="00632C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D56F3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2C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14">
    <w:name w:val="Font Style14"/>
    <w:basedOn w:val="a0"/>
    <w:uiPriority w:val="99"/>
    <w:rsid w:val="00462074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462074"/>
    <w:pPr>
      <w:widowControl w:val="0"/>
      <w:autoSpaceDE w:val="0"/>
      <w:autoSpaceDN w:val="0"/>
      <w:adjustRightInd w:val="0"/>
      <w:spacing w:after="0" w:line="322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11DE4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1BB"/>
    <w:pPr>
      <w:widowControl w:val="0"/>
      <w:autoSpaceDE w:val="0"/>
      <w:autoSpaceDN w:val="0"/>
      <w:adjustRightInd w:val="0"/>
      <w:spacing w:after="0" w:line="32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kr@krasnokamensk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3207;fld=134;dst=1001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3207;fld=134;dst=100183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8CA86C5C758BE39018E0428F64B5799221C127DD14DE473248B3115C8A6DDA5C03FB4E4B64B0EC4D4VB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roy@admink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8352</Words>
  <Characters>47609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27</cp:revision>
  <cp:lastPrinted>2015-11-17T05:01:00Z</cp:lastPrinted>
  <dcterms:created xsi:type="dcterms:W3CDTF">2015-08-06T04:18:00Z</dcterms:created>
  <dcterms:modified xsi:type="dcterms:W3CDTF">2015-12-13T05:48:00Z</dcterms:modified>
</cp:coreProperties>
</file>